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640" w:lineRule="exact"/>
        <w:ind w:firstLine="643" w:firstLineChars="200"/>
        <w:jc w:val="left"/>
        <w:rPr>
          <w:rFonts w:hint="eastAsia" w:ascii="FangSong_GB2312" w:hAnsi="ˎ̥" w:eastAsia="FangSong_GB2312" w:cs="宋体"/>
          <w:color w:val="000000"/>
          <w:kern w:val="0"/>
          <w:sz w:val="32"/>
          <w:szCs w:val="32"/>
        </w:rPr>
      </w:pPr>
      <w:r>
        <w:rPr>
          <w:rFonts w:hint="eastAsia" w:ascii="黑体" w:hAnsi="宋体" w:eastAsia="黑体" w:cs="宋体"/>
          <w:b/>
          <w:color w:val="000000"/>
          <w:kern w:val="0"/>
          <w:sz w:val="32"/>
          <w:szCs w:val="32"/>
        </w:rPr>
        <w:t>附件1：供应商入库评审申请条件</w:t>
      </w:r>
    </w:p>
    <w:p>
      <w:pPr>
        <w:widowControl/>
        <w:spacing w:line="360" w:lineRule="auto"/>
        <w:ind w:firstLine="643" w:firstLineChars="200"/>
        <w:jc w:val="left"/>
        <w:rPr>
          <w:rFonts w:hint="eastAsia" w:ascii="FangSong_GB2312" w:hAnsi="ˎ̥" w:eastAsia="FangSong_GB2312" w:cs="宋体"/>
          <w:b/>
          <w:color w:val="000000"/>
          <w:kern w:val="0"/>
          <w:sz w:val="32"/>
          <w:szCs w:val="32"/>
        </w:rPr>
      </w:pPr>
      <w:r>
        <w:rPr>
          <w:rFonts w:hint="eastAsia" w:ascii="FangSong_GB2312" w:hAnsi="ˎ̥" w:eastAsia="FangSong_GB2312" w:cs="宋体"/>
          <w:b/>
          <w:color w:val="000000"/>
          <w:kern w:val="0"/>
          <w:sz w:val="32"/>
          <w:szCs w:val="32"/>
        </w:rPr>
        <w:t>(一) 变压器类</w:t>
      </w:r>
    </w:p>
    <w:p>
      <w:pPr>
        <w:widowControl/>
        <w:spacing w:line="360" w:lineRule="auto"/>
        <w:ind w:firstLine="640" w:firstLineChars="200"/>
        <w:jc w:val="left"/>
        <w:rPr>
          <w:rFonts w:hint="eastAsia" w:ascii="FangSong_GB2312" w:hAnsi="宋体" w:eastAsia="FangSong_GB2312" w:cs="宋体"/>
          <w:color w:val="000000"/>
          <w:kern w:val="0"/>
          <w:sz w:val="32"/>
          <w:szCs w:val="32"/>
        </w:rPr>
      </w:pPr>
      <w:r>
        <w:rPr>
          <w:rFonts w:hint="eastAsia" w:ascii="FangSong_GB2312" w:hAnsi="宋体" w:eastAsia="FangSong_GB2312" w:cs="宋体"/>
          <w:color w:val="000000"/>
          <w:kern w:val="0"/>
          <w:sz w:val="32"/>
          <w:szCs w:val="32"/>
        </w:rPr>
        <w:t>1.具有独立的法人资格、良好的信誉，企业注册资本金(人民币)为8000万元及以上；</w:t>
      </w:r>
    </w:p>
    <w:p>
      <w:pPr>
        <w:widowControl/>
        <w:spacing w:line="360" w:lineRule="auto"/>
        <w:ind w:firstLine="640" w:firstLineChars="200"/>
        <w:jc w:val="left"/>
        <w:rPr>
          <w:rFonts w:hint="eastAsia" w:ascii="FangSong_GB2312" w:hAnsi="宋体" w:eastAsia="FangSong_GB2312" w:cs="宋体"/>
          <w:color w:val="000000"/>
          <w:kern w:val="0"/>
          <w:sz w:val="32"/>
          <w:szCs w:val="32"/>
        </w:rPr>
      </w:pPr>
      <w:r>
        <w:rPr>
          <w:rFonts w:hint="eastAsia" w:ascii="FangSong_GB2312" w:hAnsi="宋体" w:eastAsia="FangSong_GB2312" w:cs="宋体"/>
          <w:color w:val="000000"/>
          <w:kern w:val="0"/>
          <w:sz w:val="32"/>
          <w:szCs w:val="32"/>
        </w:rPr>
        <w:t>2.具有所选电压等级或以上变压器产品的型式试验报告;</w:t>
      </w:r>
    </w:p>
    <w:p>
      <w:pPr>
        <w:widowControl/>
        <w:spacing w:line="360" w:lineRule="auto"/>
        <w:ind w:firstLine="640" w:firstLineChars="200"/>
        <w:jc w:val="left"/>
        <w:rPr>
          <w:rFonts w:hint="eastAsia" w:ascii="FangSong_GB2312" w:hAnsi="宋体" w:eastAsia="FangSong_GB2312" w:cs="宋体"/>
          <w:color w:val="000000"/>
          <w:kern w:val="0"/>
          <w:sz w:val="32"/>
          <w:szCs w:val="32"/>
        </w:rPr>
      </w:pPr>
      <w:r>
        <w:rPr>
          <w:rFonts w:hint="eastAsia" w:ascii="FangSong_GB2312" w:hAnsi="宋体" w:eastAsia="FangSong_GB2312" w:cs="宋体"/>
          <w:color w:val="000000"/>
          <w:kern w:val="0"/>
          <w:sz w:val="32"/>
          <w:szCs w:val="32"/>
        </w:rPr>
        <w:t>3.入库申请人2014年至今有不少于3个同等电压等级变压器供货业绩；</w:t>
      </w:r>
    </w:p>
    <w:p>
      <w:pPr>
        <w:widowControl/>
        <w:spacing w:line="360" w:lineRule="auto"/>
        <w:ind w:firstLine="640" w:firstLineChars="200"/>
        <w:jc w:val="left"/>
        <w:rPr>
          <w:rFonts w:hint="eastAsia" w:ascii="FangSong_GB2312" w:hAnsi="宋体" w:eastAsia="FangSong_GB2312" w:cs="宋体"/>
          <w:color w:val="000000"/>
          <w:kern w:val="0"/>
          <w:sz w:val="32"/>
          <w:szCs w:val="32"/>
        </w:rPr>
      </w:pPr>
      <w:r>
        <w:rPr>
          <w:rFonts w:hint="eastAsia" w:ascii="FangSong_GB2312" w:hAnsi="宋体" w:eastAsia="FangSong_GB2312" w:cs="宋体"/>
          <w:color w:val="000000"/>
          <w:kern w:val="0"/>
          <w:sz w:val="32"/>
          <w:szCs w:val="32"/>
        </w:rPr>
        <w:t>4.同一集团下有多家生产企业的仅允许其中一家生产企业参加入库申请。</w:t>
      </w:r>
    </w:p>
    <w:p>
      <w:pPr>
        <w:widowControl/>
        <w:spacing w:line="360" w:lineRule="auto"/>
        <w:ind w:firstLine="640" w:firstLineChars="200"/>
        <w:jc w:val="left"/>
        <w:rPr>
          <w:rFonts w:hint="eastAsia" w:ascii="FangSong_GB2312" w:hAnsi="宋体" w:eastAsia="FangSong_GB2312" w:cs="宋体"/>
          <w:color w:val="000000"/>
          <w:kern w:val="0"/>
          <w:sz w:val="32"/>
          <w:szCs w:val="32"/>
        </w:rPr>
      </w:pPr>
      <w:r>
        <w:rPr>
          <w:rFonts w:hint="eastAsia" w:ascii="FangSong_GB2312" w:hAnsi="宋体" w:eastAsia="FangSong_GB2312" w:cs="宋体"/>
          <w:color w:val="000000"/>
          <w:kern w:val="0"/>
          <w:sz w:val="32"/>
          <w:szCs w:val="32"/>
        </w:rPr>
        <w:t>5.申请时企业未处于财产被接管、冻结、破产状态；未处于因被有关行政主管部门行政处罚被禁止或限制且尚在禁止投标期内的或其它不良信用记录。</w:t>
      </w:r>
    </w:p>
    <w:p>
      <w:pPr>
        <w:widowControl/>
        <w:spacing w:line="360" w:lineRule="auto"/>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(二) 变电站总包</w:t>
      </w:r>
      <w:r>
        <w:rPr>
          <w:rFonts w:hint="eastAsia" w:ascii="FangSong_GB2312" w:hAnsi="ˎ̥" w:eastAsia="FangSong_GB2312" w:cs="宋体"/>
          <w:b/>
          <w:color w:val="000000"/>
          <w:kern w:val="0"/>
          <w:sz w:val="32"/>
          <w:szCs w:val="32"/>
        </w:rPr>
        <w:t>（220kV、110kV、35kV）</w:t>
      </w:r>
      <w:r>
        <w:rPr>
          <w:rFonts w:hint="eastAsia" w:ascii="KaiTi_GB2312" w:hAnsi="楷体" w:eastAsia="KaiTi_GB2312" w:cs="宋体"/>
          <w:b/>
          <w:color w:val="000000"/>
          <w:kern w:val="0"/>
          <w:sz w:val="32"/>
          <w:szCs w:val="32"/>
        </w:rPr>
        <w:t>类</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1.入库申请人具有独立的法人资格，企业注册资本金(人民币</w:t>
      </w:r>
      <w:r>
        <w:rPr>
          <w:rFonts w:hint="eastAsia" w:ascii="FangSong_GB2312" w:hAnsi="ˎ̥" w:eastAsia="FangSong_GB2312" w:cs="宋体"/>
          <w:kern w:val="0"/>
          <w:sz w:val="32"/>
          <w:szCs w:val="32"/>
        </w:rPr>
        <w:t>)220kV总包为20000万元</w:t>
      </w:r>
      <w:r>
        <w:rPr>
          <w:rFonts w:hint="eastAsia" w:ascii="FangSong_GB2312" w:hAnsi="ˎ̥" w:eastAsia="FangSong_GB2312" w:cs="宋体"/>
          <w:color w:val="000000"/>
          <w:kern w:val="0"/>
          <w:sz w:val="32"/>
          <w:szCs w:val="32"/>
        </w:rPr>
        <w:t>及以上</w:t>
      </w:r>
      <w:r>
        <w:rPr>
          <w:rFonts w:hint="eastAsia" w:ascii="FangSong_GB2312" w:hAnsi="ˎ̥" w:eastAsia="FangSong_GB2312" w:cs="宋体"/>
          <w:b/>
          <w:color w:val="000000"/>
          <w:kern w:val="0"/>
          <w:sz w:val="32"/>
          <w:szCs w:val="32"/>
        </w:rPr>
        <w:t>、</w:t>
      </w:r>
      <w:r>
        <w:rPr>
          <w:rFonts w:hint="eastAsia" w:ascii="FangSong_GB2312" w:hAnsi="ˎ̥" w:eastAsia="FangSong_GB2312" w:cs="宋体"/>
          <w:kern w:val="0"/>
          <w:sz w:val="32"/>
          <w:szCs w:val="32"/>
        </w:rPr>
        <w:t>110kV总包为10000万元</w:t>
      </w:r>
      <w:r>
        <w:rPr>
          <w:rFonts w:hint="eastAsia" w:ascii="FangSong_GB2312" w:hAnsi="ˎ̥" w:eastAsia="FangSong_GB2312" w:cs="宋体"/>
          <w:color w:val="000000"/>
          <w:kern w:val="0"/>
          <w:sz w:val="32"/>
          <w:szCs w:val="32"/>
        </w:rPr>
        <w:t>及以上、35kV</w:t>
      </w:r>
      <w:r>
        <w:rPr>
          <w:rFonts w:hint="eastAsia" w:ascii="FangSong_GB2312" w:hAnsi="ˎ̥" w:eastAsia="FangSong_GB2312" w:cs="宋体"/>
          <w:kern w:val="0"/>
          <w:sz w:val="32"/>
          <w:szCs w:val="32"/>
        </w:rPr>
        <w:t>总包为8000万元</w:t>
      </w:r>
      <w:r>
        <w:rPr>
          <w:rFonts w:hint="eastAsia" w:ascii="FangSong_GB2312" w:hAnsi="ˎ̥" w:eastAsia="FangSong_GB2312" w:cs="宋体"/>
          <w:color w:val="000000"/>
          <w:kern w:val="0"/>
          <w:sz w:val="32"/>
          <w:szCs w:val="32"/>
        </w:rPr>
        <w:t>及以上；</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 xml:space="preserve">2.电力变压器、断路器、隔离开关（以上三项均需提供申请的最高等级）、开关柜（35kV及10kV）必须由入库申请人（或入库申请人的控股公司）自产(提供相应的检验报告或型式实验报告)； </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3.</w:t>
      </w:r>
      <w:r>
        <w:rPr>
          <w:rFonts w:hint="eastAsia" w:ascii="FangSong_GB2312" w:hAnsi="ˎ̥" w:eastAsia="FangSong_GB2312" w:cs="宋体"/>
          <w:color w:val="000000"/>
          <w:kern w:val="0"/>
          <w:sz w:val="32"/>
          <w:szCs w:val="32"/>
        </w:rPr>
        <w:t>入库申请人2014年至今有不少于2个类似项目供货业绩（类似项目指申请入库相应电压等级变电站</w:t>
      </w:r>
      <w:r>
        <w:rPr>
          <w:rFonts w:hint="eastAsia" w:ascii="FangSong_GB2312" w:hAnsi="ˎ̥" w:eastAsia="FangSong_GB2312" w:cs="宋体"/>
          <w:kern w:val="0"/>
          <w:sz w:val="32"/>
          <w:szCs w:val="32"/>
        </w:rPr>
        <w:t>主要设备</w:t>
      </w:r>
      <w:r>
        <w:rPr>
          <w:rFonts w:hint="eastAsia" w:ascii="FangSong_GB2312" w:hAnsi="ˎ̥" w:eastAsia="FangSong_GB2312" w:cs="宋体"/>
          <w:color w:val="000000"/>
          <w:kern w:val="0"/>
          <w:sz w:val="32"/>
          <w:szCs w:val="32"/>
        </w:rPr>
        <w:t>供货业绩）；</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4.申请时企业未处于财产被接管、冻结、破产状态；未处于因被有关行政主管部门行政处罚被禁止或限制且尚在禁止投标期内的或其它不良信用记录。</w:t>
      </w:r>
    </w:p>
    <w:p>
      <w:pPr>
        <w:widowControl/>
        <w:spacing w:line="360" w:lineRule="auto"/>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 xml:space="preserve"> (三) </w:t>
      </w:r>
      <w:r>
        <w:rPr>
          <w:rFonts w:hint="eastAsia" w:ascii="FangSong_GB2312" w:hAnsi="ˎ̥" w:eastAsia="FangSong_GB2312" w:cs="宋体"/>
          <w:b/>
          <w:color w:val="000000"/>
          <w:kern w:val="0"/>
          <w:sz w:val="32"/>
          <w:szCs w:val="32"/>
        </w:rPr>
        <w:t>断路器、组合电器、隔离开关、电流互感器、电压互感器、跌落开关、消弧线圈及接地变、避雷器（220kV、110kV、35kV、10kV</w:t>
      </w:r>
      <w:r>
        <w:rPr>
          <w:rFonts w:hint="eastAsia" w:ascii="FangSong_GB2312" w:hAnsi="ˎ̥" w:eastAsia="FangSong_GB2312" w:cs="宋体"/>
          <w:b/>
          <w:color w:val="000000"/>
          <w:kern w:val="0"/>
          <w:sz w:val="32"/>
          <w:szCs w:val="32"/>
          <w:lang w:eastAsia="zh-CN"/>
        </w:rPr>
        <w:t>、</w:t>
      </w:r>
      <w:r>
        <w:rPr>
          <w:rFonts w:hint="eastAsia" w:ascii="FangSong_GB2312" w:hAnsi="ˎ̥" w:eastAsia="FangSong_GB2312" w:cs="宋体"/>
          <w:b/>
          <w:color w:val="000000"/>
          <w:kern w:val="0"/>
          <w:sz w:val="32"/>
          <w:szCs w:val="32"/>
        </w:rPr>
        <w:t>0.4kV及以下(针对断路器)）类</w:t>
      </w:r>
    </w:p>
    <w:p>
      <w:pPr>
        <w:widowControl/>
        <w:spacing w:line="640" w:lineRule="exact"/>
        <w:ind w:firstLine="640" w:firstLineChars="200"/>
        <w:jc w:val="left"/>
        <w:textAlignment w:val="baseline"/>
        <w:rPr>
          <w:rFonts w:hint="eastAsia" w:ascii="FangSong_GB2312" w:hAnsi="??" w:eastAsia="FangSong_GB2312" w:cs="宋体"/>
          <w:color w:val="000000"/>
          <w:kern w:val="0"/>
          <w:sz w:val="32"/>
          <w:szCs w:val="32"/>
        </w:rPr>
      </w:pPr>
      <w:r>
        <w:rPr>
          <w:rFonts w:hint="eastAsia" w:ascii="FangSong_GB2312" w:hAnsi="??" w:eastAsia="FangSong_GB2312" w:cs="宋体"/>
          <w:color w:val="000000"/>
          <w:kern w:val="0"/>
          <w:sz w:val="32"/>
          <w:szCs w:val="32"/>
        </w:rPr>
        <w:t>1.入库申请人具有独立的法人资格，企业注册资本金(人民币</w:t>
      </w:r>
      <w:r>
        <w:rPr>
          <w:rFonts w:hint="eastAsia" w:ascii="FangSong_GB2312" w:hAnsi="??" w:eastAsia="FangSong_GB2312" w:cs="宋体"/>
          <w:kern w:val="0"/>
          <w:sz w:val="32"/>
          <w:szCs w:val="32"/>
        </w:rPr>
        <w:t>)为3000万元</w:t>
      </w:r>
      <w:r>
        <w:rPr>
          <w:rFonts w:hint="eastAsia" w:ascii="FangSong_GB2312" w:hAnsi="??" w:eastAsia="FangSong_GB2312" w:cs="宋体"/>
          <w:color w:val="000000"/>
          <w:kern w:val="0"/>
          <w:sz w:val="32"/>
          <w:szCs w:val="32"/>
        </w:rPr>
        <w:t>及以上</w:t>
      </w:r>
      <w:bookmarkStart w:id="0" w:name="_GoBack"/>
      <w:bookmarkEnd w:id="0"/>
      <w:r>
        <w:rPr>
          <w:rFonts w:hint="eastAsia" w:ascii="FangSong_GB2312" w:hAnsi="??" w:eastAsia="FangSong_GB2312" w:cs="宋体"/>
          <w:color w:val="000000"/>
          <w:kern w:val="0"/>
          <w:sz w:val="32"/>
          <w:szCs w:val="32"/>
        </w:rPr>
        <w:t>；</w:t>
      </w:r>
    </w:p>
    <w:p>
      <w:pPr>
        <w:widowControl/>
        <w:spacing w:line="640" w:lineRule="exact"/>
        <w:ind w:firstLine="640" w:firstLineChars="200"/>
        <w:jc w:val="left"/>
        <w:textAlignment w:val="baseline"/>
        <w:rPr>
          <w:rFonts w:hint="eastAsia" w:ascii="FangSong_GB2312" w:hAnsi="??" w:eastAsia="FangSong_GB2312" w:cs="宋体"/>
          <w:color w:val="000000"/>
          <w:kern w:val="0"/>
          <w:sz w:val="32"/>
          <w:szCs w:val="32"/>
        </w:rPr>
      </w:pPr>
      <w:r>
        <w:rPr>
          <w:rFonts w:hint="eastAsia" w:ascii="FangSong_GB2312" w:hAnsi="??" w:eastAsia="FangSong_GB2312" w:cs="宋体"/>
          <w:color w:val="000000"/>
          <w:kern w:val="0"/>
          <w:sz w:val="32"/>
          <w:szCs w:val="32"/>
        </w:rPr>
        <w:t>2.</w:t>
      </w:r>
      <w:r>
        <w:rPr>
          <w:rFonts w:hint="eastAsia" w:ascii="FangSong_GB2312" w:hAnsi="ˎ̥" w:eastAsia="FangSong_GB2312" w:cs="宋体"/>
          <w:color w:val="000000"/>
          <w:kern w:val="0"/>
          <w:sz w:val="32"/>
          <w:szCs w:val="32"/>
        </w:rPr>
        <w:t>断路器、组合电器、隔离开关、电流互感器、电压互感器、跌落开关、</w:t>
      </w:r>
      <w:r>
        <w:rPr>
          <w:rFonts w:hint="eastAsia" w:ascii="FangSong_GB2312" w:hAnsi="??" w:eastAsia="FangSong_GB2312" w:cs="宋体"/>
          <w:kern w:val="0"/>
          <w:sz w:val="32"/>
          <w:szCs w:val="32"/>
        </w:rPr>
        <w:t>消弧线圈及接地变、</w:t>
      </w:r>
      <w:r>
        <w:rPr>
          <w:rFonts w:hint="eastAsia" w:ascii="FangSong_GB2312" w:hAnsi="ˎ̥" w:eastAsia="FangSong_GB2312" w:cs="宋体"/>
          <w:color w:val="000000"/>
          <w:kern w:val="0"/>
          <w:sz w:val="32"/>
          <w:szCs w:val="32"/>
        </w:rPr>
        <w:t>避雷器</w:t>
      </w:r>
      <w:r>
        <w:rPr>
          <w:rFonts w:hint="eastAsia" w:ascii="FangSong_GB2312" w:hAnsi="??" w:eastAsia="FangSong_GB2312" w:cs="宋体"/>
          <w:kern w:val="0"/>
          <w:sz w:val="32"/>
          <w:szCs w:val="32"/>
        </w:rPr>
        <w:t>由入库申请人自产</w:t>
      </w:r>
      <w:r>
        <w:rPr>
          <w:rFonts w:hint="eastAsia" w:ascii="FangSong_GB2312" w:hAnsi="ˎ̥" w:eastAsia="FangSong_GB2312" w:cs="宋体"/>
          <w:color w:val="000000"/>
          <w:kern w:val="0"/>
          <w:sz w:val="32"/>
          <w:szCs w:val="32"/>
        </w:rPr>
        <w:t>(提供相应的检验报告或型式实验报告)</w:t>
      </w:r>
      <w:r>
        <w:rPr>
          <w:rFonts w:hint="eastAsia" w:ascii="FangSong_GB2312" w:hAnsi="??" w:eastAsia="FangSong_GB2312" w:cs="宋体"/>
          <w:kern w:val="0"/>
          <w:sz w:val="32"/>
          <w:szCs w:val="32"/>
        </w:rPr>
        <w:t xml:space="preserve">； </w:t>
      </w:r>
    </w:p>
    <w:p>
      <w:pPr>
        <w:widowControl/>
        <w:spacing w:line="360" w:lineRule="auto"/>
        <w:ind w:firstLine="640" w:firstLineChars="200"/>
        <w:jc w:val="left"/>
        <w:rPr>
          <w:rFonts w:hint="eastAsia" w:ascii="FangSong_GB2312" w:hAnsi="??" w:eastAsia="FangSong_GB2312" w:cs="宋体"/>
          <w:color w:val="000000"/>
          <w:kern w:val="0"/>
          <w:sz w:val="32"/>
          <w:szCs w:val="32"/>
        </w:rPr>
      </w:pPr>
      <w:r>
        <w:rPr>
          <w:rFonts w:hint="eastAsia" w:ascii="FangSong_GB2312" w:hAnsi="宋体" w:eastAsia="FangSong_GB2312" w:cs="宋体"/>
          <w:color w:val="000000"/>
          <w:kern w:val="0"/>
          <w:sz w:val="32"/>
          <w:szCs w:val="32"/>
        </w:rPr>
        <w:t>3.</w:t>
      </w:r>
      <w:r>
        <w:rPr>
          <w:rFonts w:hint="eastAsia" w:ascii="FangSong_GB2312" w:hAnsi="??" w:eastAsia="FangSong_GB2312" w:cs="宋体"/>
          <w:color w:val="000000"/>
          <w:kern w:val="0"/>
          <w:sz w:val="32"/>
          <w:szCs w:val="32"/>
        </w:rPr>
        <w:t>入库申请人2014年至今有不少于3个类似项目供货业绩（类似项目指同时具有申请入库相应电压最高等级设备的供货业绩）；</w:t>
      </w:r>
    </w:p>
    <w:p>
      <w:pPr>
        <w:spacing w:line="360" w:lineRule="auto"/>
        <w:ind w:firstLine="640" w:firstLineChars="200"/>
        <w:rPr>
          <w:rFonts w:hint="eastAsia" w:ascii="FangSong_GB2312" w:hAnsi="ˎ̥" w:eastAsia="FangSong_GB2312" w:cs="宋体"/>
          <w:color w:val="000000"/>
          <w:kern w:val="0"/>
          <w:sz w:val="32"/>
          <w:szCs w:val="32"/>
        </w:rPr>
      </w:pPr>
      <w:r>
        <w:rPr>
          <w:rFonts w:hint="eastAsia" w:ascii="FangSong_GB2312" w:hAnsi="??" w:eastAsia="FangSong_GB2312" w:cs="宋体"/>
          <w:color w:val="000000"/>
          <w:kern w:val="0"/>
          <w:sz w:val="32"/>
          <w:szCs w:val="32"/>
        </w:rPr>
        <w:t>4.</w:t>
      </w:r>
      <w:r>
        <w:rPr>
          <w:rFonts w:hint="eastAsia" w:ascii="FangSong_GB2312" w:hAnsi="ˎ̥" w:eastAsia="FangSong_GB2312" w:cs="宋体"/>
          <w:color w:val="000000"/>
          <w:kern w:val="0"/>
          <w:sz w:val="32"/>
          <w:szCs w:val="32"/>
        </w:rPr>
        <w:t>申请时企业未处于财产被接管、冻结、破产状态；未处于因被有关行政主管部门行政处罚被禁止或限制且尚在禁止投标期内的或其它不良信用记录。</w:t>
      </w:r>
    </w:p>
    <w:p>
      <w:pPr>
        <w:widowControl/>
        <w:spacing w:line="360" w:lineRule="auto"/>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 xml:space="preserve">(四) </w:t>
      </w:r>
      <w:r>
        <w:rPr>
          <w:rFonts w:hint="eastAsia" w:ascii="FangSong_GB2312" w:hAnsi="ˎ̥" w:eastAsia="FangSong_GB2312" w:cs="宋体"/>
          <w:b/>
          <w:color w:val="000000"/>
          <w:kern w:val="0"/>
          <w:sz w:val="32"/>
          <w:szCs w:val="32"/>
        </w:rPr>
        <w:t>开关柜及箱变（35kV、10kV）、预装式箱体</w:t>
      </w:r>
      <w:r>
        <w:rPr>
          <w:rFonts w:hint="eastAsia" w:ascii="KaiTi_GB2312" w:hAnsi="楷体" w:eastAsia="KaiTi_GB2312" w:cs="宋体"/>
          <w:b/>
          <w:color w:val="000000"/>
          <w:kern w:val="0"/>
          <w:sz w:val="32"/>
          <w:szCs w:val="32"/>
        </w:rPr>
        <w:t>类</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1.入库申请人具有独立的法人资格，企业注册资本金(人民币</w:t>
      </w:r>
      <w:r>
        <w:rPr>
          <w:rFonts w:hint="eastAsia" w:ascii="FangSong_GB2312" w:hAnsi="ˎ̥" w:eastAsia="FangSong_GB2312" w:cs="宋体"/>
          <w:kern w:val="0"/>
          <w:sz w:val="32"/>
          <w:szCs w:val="32"/>
        </w:rPr>
        <w:t>)为3000万元</w:t>
      </w:r>
      <w:r>
        <w:rPr>
          <w:rFonts w:hint="eastAsia" w:ascii="FangSong_GB2312" w:hAnsi="ˎ̥" w:eastAsia="FangSong_GB2312" w:cs="宋体"/>
          <w:color w:val="000000"/>
          <w:kern w:val="0"/>
          <w:sz w:val="32"/>
          <w:szCs w:val="32"/>
        </w:rPr>
        <w:t>及以上；</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2.</w:t>
      </w:r>
      <w:r>
        <w:rPr>
          <w:rFonts w:hint="eastAsia" w:ascii="FangSong_GB2312" w:hAnsi="ˎ̥" w:eastAsia="FangSong_GB2312" w:cs="宋体"/>
          <w:kern w:val="0"/>
          <w:sz w:val="32"/>
          <w:szCs w:val="32"/>
        </w:rPr>
        <w:t>开关柜</w:t>
      </w:r>
      <w:r>
        <w:rPr>
          <w:rFonts w:hint="eastAsia" w:ascii="FangSong_GB2312" w:hAnsi="ˎ̥" w:eastAsia="FangSong_GB2312" w:cs="宋体"/>
          <w:color w:val="000000"/>
          <w:kern w:val="0"/>
          <w:sz w:val="32"/>
          <w:szCs w:val="32"/>
        </w:rPr>
        <w:t xml:space="preserve">必须由入库申请人自产(提供相应的检验报告或型式实验报告)； </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3.</w:t>
      </w:r>
      <w:r>
        <w:rPr>
          <w:rFonts w:hint="eastAsia" w:ascii="FangSong_GB2312" w:hAnsi="ˎ̥" w:eastAsia="FangSong_GB2312" w:cs="宋体"/>
          <w:color w:val="000000"/>
          <w:kern w:val="0"/>
          <w:sz w:val="32"/>
          <w:szCs w:val="32"/>
        </w:rPr>
        <w:t>入库申请人2014年至今有不少于3个类似项目供货业绩（类似项目指申请入库相应电压等级</w:t>
      </w:r>
      <w:r>
        <w:rPr>
          <w:rFonts w:hint="eastAsia" w:ascii="FangSong_GB2312" w:hAnsi="ˎ̥" w:eastAsia="FangSong_GB2312" w:cs="宋体"/>
          <w:kern w:val="0"/>
          <w:sz w:val="32"/>
          <w:szCs w:val="32"/>
        </w:rPr>
        <w:t>开关柜</w:t>
      </w:r>
      <w:r>
        <w:rPr>
          <w:rFonts w:hint="eastAsia" w:ascii="FangSong_GB2312" w:hAnsi="ˎ̥" w:eastAsia="FangSong_GB2312" w:cs="宋体"/>
          <w:color w:val="000000"/>
          <w:kern w:val="0"/>
          <w:sz w:val="32"/>
          <w:szCs w:val="32"/>
        </w:rPr>
        <w:t>供货业绩）；</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4.申请时企业未处于财产被接管、冻结、破产状态；未处于因被有关行政主管部门行政处罚被禁止或限制且尚在禁止投标期内的或其它不良信用记录。</w:t>
      </w:r>
    </w:p>
    <w:p>
      <w:pPr>
        <w:widowControl/>
        <w:spacing w:line="360" w:lineRule="auto"/>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 xml:space="preserve"> (五) 变电站综合自动化成套装置、直流系统设备类</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1.入库申请人具有独立的法人资格，企业注册资本金(人民币</w:t>
      </w:r>
      <w:r>
        <w:rPr>
          <w:rFonts w:hint="eastAsia" w:ascii="FangSong_GB2312" w:hAnsi="ˎ̥" w:eastAsia="FangSong_GB2312" w:cs="宋体"/>
          <w:kern w:val="0"/>
          <w:sz w:val="32"/>
          <w:szCs w:val="32"/>
        </w:rPr>
        <w:t>)为3000万元</w:t>
      </w:r>
      <w:r>
        <w:rPr>
          <w:rFonts w:hint="eastAsia" w:ascii="FangSong_GB2312" w:hAnsi="ˎ̥" w:eastAsia="FangSong_GB2312" w:cs="宋体"/>
          <w:color w:val="000000"/>
          <w:kern w:val="0"/>
          <w:sz w:val="32"/>
          <w:szCs w:val="32"/>
        </w:rPr>
        <w:t>及以上；</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 xml:space="preserve">2. </w:t>
      </w:r>
      <w:r>
        <w:rPr>
          <w:rFonts w:hint="eastAsia" w:ascii="FangSong_GB2312" w:hAnsi="??" w:eastAsia="FangSong_GB2312" w:cs="宋体"/>
          <w:color w:val="000000"/>
          <w:kern w:val="0"/>
          <w:sz w:val="32"/>
          <w:szCs w:val="32"/>
        </w:rPr>
        <w:t>变电站综合自动化成套装置、直流系统设备由入库申请人自产</w:t>
      </w:r>
      <w:r>
        <w:rPr>
          <w:rFonts w:hint="eastAsia" w:ascii="FangSong_GB2312" w:hAnsi="ˎ̥" w:eastAsia="FangSong_GB2312" w:cs="宋体"/>
          <w:color w:val="000000"/>
          <w:kern w:val="0"/>
          <w:sz w:val="32"/>
          <w:szCs w:val="32"/>
        </w:rPr>
        <w:t>(提供相应的检验报告或型式实验报告)</w:t>
      </w:r>
      <w:r>
        <w:rPr>
          <w:rFonts w:hint="eastAsia" w:ascii="FangSong_GB2312" w:hAnsi="??" w:eastAsia="FangSong_GB2312" w:cs="宋体"/>
          <w:color w:val="000000"/>
          <w:kern w:val="0"/>
          <w:sz w:val="32"/>
          <w:szCs w:val="32"/>
        </w:rPr>
        <w:t>；</w:t>
      </w:r>
      <w:r>
        <w:rPr>
          <w:rFonts w:hint="eastAsia" w:ascii="FangSong_GB2312" w:hAnsi="ˎ̥" w:eastAsia="FangSong_GB2312" w:cs="宋体"/>
          <w:color w:val="000000"/>
          <w:kern w:val="0"/>
          <w:sz w:val="32"/>
          <w:szCs w:val="32"/>
        </w:rPr>
        <w:t xml:space="preserve"> </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3.</w:t>
      </w:r>
      <w:r>
        <w:rPr>
          <w:rFonts w:hint="eastAsia" w:ascii="FangSong_GB2312" w:hAnsi="ˎ̥" w:eastAsia="FangSong_GB2312" w:cs="宋体"/>
          <w:color w:val="000000"/>
          <w:kern w:val="0"/>
          <w:sz w:val="32"/>
          <w:szCs w:val="32"/>
        </w:rPr>
        <w:t xml:space="preserve"> 入库申请人2014年至今有不少于3个类似项目供货业绩（类似项目指“变电站综合自动化成套装置、直流系统</w:t>
      </w:r>
      <w:r>
        <w:rPr>
          <w:rFonts w:hint="eastAsia" w:ascii="FangSong_GB2312" w:hAnsi="ˎ̥" w:eastAsia="FangSong_GB2312" w:cs="宋体"/>
          <w:kern w:val="0"/>
          <w:sz w:val="32"/>
          <w:szCs w:val="32"/>
        </w:rPr>
        <w:t>设备”该类中所选项的</w:t>
      </w:r>
      <w:r>
        <w:rPr>
          <w:rFonts w:hint="eastAsia" w:ascii="FangSong_GB2312" w:hAnsi="ˎ̥" w:eastAsia="FangSong_GB2312" w:cs="宋体"/>
          <w:color w:val="000000"/>
          <w:kern w:val="0"/>
          <w:sz w:val="32"/>
          <w:szCs w:val="32"/>
        </w:rPr>
        <w:t>供货业绩）；</w:t>
      </w:r>
    </w:p>
    <w:p>
      <w:pPr>
        <w:spacing w:line="360" w:lineRule="auto"/>
        <w:ind w:firstLine="640" w:firstLineChars="200"/>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4. 申请时企业未处于财产被接管、冻结、破产状态；未处于因被有关行政主管部门行政处罚被禁止或限制且尚在禁止投标期内的或其它不良信用记录。</w:t>
      </w:r>
    </w:p>
    <w:p>
      <w:pPr>
        <w:widowControl/>
        <w:spacing w:line="360" w:lineRule="auto"/>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 xml:space="preserve"> (六) 无功补偿装置设备（35kV、10kV、0.4kV）类</w:t>
      </w:r>
    </w:p>
    <w:p>
      <w:pPr>
        <w:widowControl/>
        <w:spacing w:line="640" w:lineRule="exact"/>
        <w:ind w:firstLine="640" w:firstLineChars="200"/>
        <w:jc w:val="left"/>
        <w:textAlignment w:val="baseline"/>
        <w:rPr>
          <w:rFonts w:hint="eastAsia" w:ascii="FangSong_GB2312" w:hAnsi="??" w:eastAsia="FangSong_GB2312" w:cs="宋体"/>
          <w:color w:val="000000"/>
          <w:kern w:val="0"/>
          <w:sz w:val="32"/>
          <w:szCs w:val="32"/>
        </w:rPr>
      </w:pPr>
      <w:r>
        <w:rPr>
          <w:rFonts w:hint="eastAsia" w:ascii="FangSong_GB2312" w:hAnsi="??" w:eastAsia="FangSong_GB2312" w:cs="宋体"/>
          <w:color w:val="000000"/>
          <w:kern w:val="0"/>
          <w:sz w:val="32"/>
          <w:szCs w:val="32"/>
        </w:rPr>
        <w:t>1. 入库申请人具有独立的法人资格，企业注册资本金(人民币)为3000万元及以上；</w:t>
      </w:r>
    </w:p>
    <w:p>
      <w:pPr>
        <w:widowControl/>
        <w:spacing w:line="640" w:lineRule="exact"/>
        <w:ind w:firstLine="640" w:firstLineChars="200"/>
        <w:jc w:val="left"/>
        <w:textAlignment w:val="baseline"/>
        <w:rPr>
          <w:rFonts w:hint="eastAsia" w:ascii="FangSong_GB2312" w:hAnsi="??" w:eastAsia="FangSong_GB2312" w:cs="宋体"/>
          <w:color w:val="000000"/>
          <w:kern w:val="0"/>
          <w:sz w:val="32"/>
          <w:szCs w:val="32"/>
        </w:rPr>
      </w:pPr>
      <w:r>
        <w:rPr>
          <w:rFonts w:hint="eastAsia" w:ascii="FangSong_GB2312" w:hAnsi="??" w:eastAsia="FangSong_GB2312" w:cs="宋体"/>
          <w:color w:val="000000"/>
          <w:kern w:val="0"/>
          <w:sz w:val="32"/>
          <w:szCs w:val="32"/>
        </w:rPr>
        <w:t>2. 无功补偿装置须由入库申请人自产</w:t>
      </w:r>
      <w:r>
        <w:rPr>
          <w:rFonts w:hint="eastAsia" w:ascii="FangSong_GB2312" w:hAnsi="ˎ̥" w:eastAsia="FangSong_GB2312" w:cs="宋体"/>
          <w:color w:val="000000"/>
          <w:kern w:val="0"/>
          <w:sz w:val="32"/>
          <w:szCs w:val="32"/>
        </w:rPr>
        <w:t>(提供入库申请最高电压等级相应的检验报告或型式实验报告)</w:t>
      </w:r>
      <w:r>
        <w:rPr>
          <w:rFonts w:hint="eastAsia" w:ascii="FangSong_GB2312" w:hAnsi="??" w:eastAsia="FangSong_GB2312" w:cs="宋体"/>
          <w:color w:val="000000"/>
          <w:kern w:val="0"/>
          <w:sz w:val="32"/>
          <w:szCs w:val="32"/>
        </w:rPr>
        <w:t xml:space="preserve">； </w:t>
      </w:r>
    </w:p>
    <w:p>
      <w:pPr>
        <w:widowControl/>
        <w:spacing w:line="360" w:lineRule="auto"/>
        <w:ind w:firstLine="640" w:firstLineChars="200"/>
        <w:jc w:val="left"/>
        <w:rPr>
          <w:rFonts w:hint="eastAsia" w:ascii="FangSong_GB2312" w:hAnsi="??" w:eastAsia="FangSong_GB2312" w:cs="宋体"/>
          <w:color w:val="000000"/>
          <w:kern w:val="0"/>
          <w:sz w:val="32"/>
          <w:szCs w:val="32"/>
        </w:rPr>
      </w:pPr>
      <w:r>
        <w:rPr>
          <w:rFonts w:hint="eastAsia" w:ascii="FangSong_GB2312" w:hAnsi="宋体" w:eastAsia="FangSong_GB2312" w:cs="宋体"/>
          <w:color w:val="000000"/>
          <w:kern w:val="0"/>
          <w:sz w:val="32"/>
          <w:szCs w:val="32"/>
        </w:rPr>
        <w:t>3.</w:t>
      </w:r>
      <w:r>
        <w:rPr>
          <w:rFonts w:hint="eastAsia" w:ascii="FangSong_GB2312" w:hAnsi="??" w:eastAsia="FangSong_GB2312" w:cs="宋体"/>
          <w:color w:val="000000"/>
          <w:kern w:val="0"/>
          <w:sz w:val="32"/>
          <w:szCs w:val="32"/>
        </w:rPr>
        <w:t xml:space="preserve"> 入库申请人2014年至今有不少于3个类似项目供货业绩（类似项目指时具有无功补偿装置设备供货业绩）；</w:t>
      </w:r>
    </w:p>
    <w:p>
      <w:pPr>
        <w:spacing w:line="360" w:lineRule="auto"/>
        <w:ind w:firstLine="640" w:firstLineChars="200"/>
        <w:rPr>
          <w:rFonts w:hint="eastAsia" w:ascii="黑体" w:hAnsi="宋体" w:eastAsia="黑体" w:cs="黑体"/>
          <w:sz w:val="32"/>
          <w:szCs w:val="32"/>
        </w:rPr>
      </w:pPr>
      <w:r>
        <w:rPr>
          <w:rFonts w:hint="eastAsia" w:ascii="FangSong_GB2312" w:hAnsi="??" w:eastAsia="FangSong_GB2312" w:cs="宋体"/>
          <w:color w:val="000000"/>
          <w:kern w:val="0"/>
          <w:sz w:val="32"/>
          <w:szCs w:val="32"/>
        </w:rPr>
        <w:t>4.</w:t>
      </w:r>
      <w:r>
        <w:rPr>
          <w:rFonts w:hint="eastAsia" w:ascii="FangSong_GB2312" w:hAnsi="ˎ̥" w:eastAsia="FangSong_GB2312" w:cs="宋体"/>
          <w:color w:val="000000"/>
          <w:kern w:val="0"/>
          <w:sz w:val="32"/>
          <w:szCs w:val="32"/>
        </w:rPr>
        <w:t xml:space="preserve"> 申请时企业未处于财产被接管、冻结、破产状态；未处于因被有关行政主管部门行政处罚被禁止或限制且尚在禁止投标期内的或其它不良信用记录。</w:t>
      </w:r>
    </w:p>
    <w:p>
      <w:pPr>
        <w:widowControl/>
        <w:spacing w:line="360" w:lineRule="auto"/>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 xml:space="preserve"> (七)火灾报警、视频监控类</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1.</w:t>
      </w:r>
      <w:r>
        <w:rPr>
          <w:rFonts w:hint="eastAsia" w:ascii="FangSong_GB2312" w:hAnsi="ˎ̥" w:eastAsia="FangSong_GB2312" w:cs="宋体"/>
          <w:color w:val="000000"/>
          <w:kern w:val="0"/>
          <w:sz w:val="32"/>
          <w:szCs w:val="32"/>
        </w:rPr>
        <w:t>具有独立的法人资格、良好的信誉，企业注册资本金(人民币)为1000万元及以上；</w:t>
      </w:r>
    </w:p>
    <w:p>
      <w:pPr>
        <w:widowControl/>
        <w:spacing w:line="360" w:lineRule="auto"/>
        <w:ind w:firstLine="640" w:firstLineChars="200"/>
        <w:jc w:val="left"/>
        <w:rPr>
          <w:rFonts w:hint="eastAsia" w:ascii="FangSong_GB2312" w:hAnsi="ˎ̥" w:eastAsia="FangSong_GB2312" w:cs="宋体"/>
          <w:color w:val="000000"/>
          <w:spacing w:val="-6"/>
          <w:kern w:val="0"/>
          <w:sz w:val="32"/>
          <w:szCs w:val="32"/>
        </w:rPr>
      </w:pPr>
      <w:r>
        <w:rPr>
          <w:rFonts w:hint="eastAsia" w:ascii="FangSong_GB2312" w:hAnsi="宋体" w:eastAsia="FangSong_GB2312" w:cs="宋体"/>
          <w:color w:val="000000"/>
          <w:kern w:val="0"/>
          <w:sz w:val="32"/>
          <w:szCs w:val="32"/>
        </w:rPr>
        <w:t>2.</w:t>
      </w:r>
      <w:r>
        <w:rPr>
          <w:rFonts w:hint="eastAsia" w:ascii="FangSong_GB2312" w:hAnsi="ˎ̥" w:eastAsia="FangSong_GB2312" w:cs="宋体"/>
          <w:color w:val="000000"/>
          <w:spacing w:val="-6"/>
          <w:kern w:val="0"/>
          <w:sz w:val="32"/>
          <w:szCs w:val="32"/>
        </w:rPr>
        <w:t>具有</w:t>
      </w:r>
      <w:r>
        <w:rPr>
          <w:rFonts w:hint="eastAsia" w:ascii="FangSong_GB2312" w:hAnsi="ˎ̥" w:eastAsia="FangSong_GB2312" w:cs="宋体"/>
          <w:bCs/>
          <w:color w:val="000000"/>
          <w:spacing w:val="-6"/>
          <w:kern w:val="0"/>
          <w:sz w:val="32"/>
          <w:szCs w:val="32"/>
        </w:rPr>
        <w:t>国家有关部门或认证机构颁发的产品生产许可证及专业资质</w:t>
      </w:r>
      <w:r>
        <w:rPr>
          <w:rFonts w:hint="eastAsia" w:ascii="FangSong_GB2312" w:hAnsi="ˎ̥" w:eastAsia="FangSong_GB2312" w:cs="宋体"/>
          <w:color w:val="000000"/>
          <w:spacing w:val="-6"/>
          <w:kern w:val="0"/>
          <w:sz w:val="32"/>
          <w:szCs w:val="32"/>
        </w:rPr>
        <w:t>；</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3.</w:t>
      </w:r>
      <w:r>
        <w:rPr>
          <w:rFonts w:hint="eastAsia" w:ascii="FangSong_GB2312" w:hAnsi="ˎ̥" w:eastAsia="FangSong_GB2312" w:cs="宋体"/>
          <w:color w:val="000000"/>
          <w:kern w:val="0"/>
          <w:sz w:val="32"/>
          <w:szCs w:val="32"/>
        </w:rPr>
        <w:t>具有国家认可第三方权威检测机构的有效检验报告；</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4. 入库申请人2014年至今有不少于3个类似项目供货业绩（类似项目指拟申请入库设备的供货业绩）；</w:t>
      </w:r>
    </w:p>
    <w:p>
      <w:pPr>
        <w:spacing w:line="360" w:lineRule="auto"/>
        <w:ind w:firstLine="640" w:firstLineChars="200"/>
        <w:rPr>
          <w:rFonts w:hint="eastAsia" w:ascii="FangSong_GB2312" w:hAnsi="FangSong_GB2312" w:eastAsia="FangSong_GB2312" w:cs="FangSong_GB2312"/>
          <w:color w:val="000000"/>
          <w:sz w:val="32"/>
          <w:szCs w:val="24"/>
        </w:rPr>
      </w:pPr>
      <w:r>
        <w:rPr>
          <w:rFonts w:hint="eastAsia" w:ascii="FangSong_GB2312" w:hAnsi="宋体" w:eastAsia="FangSong_GB2312" w:cs="宋体"/>
          <w:color w:val="000000"/>
          <w:kern w:val="0"/>
          <w:sz w:val="32"/>
          <w:szCs w:val="32"/>
        </w:rPr>
        <w:t>5.</w:t>
      </w:r>
      <w:r>
        <w:rPr>
          <w:rFonts w:hint="eastAsia" w:ascii="FangSong_GB2312" w:hAnsi="ˎ̥" w:eastAsia="FangSong_GB2312" w:cs="宋体"/>
          <w:color w:val="000000"/>
          <w:kern w:val="0"/>
          <w:sz w:val="32"/>
          <w:szCs w:val="32"/>
        </w:rPr>
        <w:t>申请时企业未处于财产被接管、冻结、破产状态；未处于因被有关行政主管部门行政处罚被禁止或限制且尚在禁止投标期内的或其它不良信用记录。</w:t>
      </w:r>
    </w:p>
    <w:p>
      <w:pPr>
        <w:widowControl/>
        <w:spacing w:line="360" w:lineRule="auto"/>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 xml:space="preserve"> (八) 通信设备类</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1. 入库申请人具有独立的法人资格，企业注册资本金(人民币)为800万元及以上；</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 xml:space="preserve">2. </w:t>
      </w:r>
      <w:r>
        <w:rPr>
          <w:rFonts w:hint="eastAsia" w:ascii="FangSong_GB2312" w:hAnsi="ˎ̥" w:eastAsia="FangSong_GB2312" w:cs="宋体"/>
          <w:color w:val="000000"/>
          <w:spacing w:val="-4"/>
          <w:kern w:val="0"/>
          <w:sz w:val="32"/>
          <w:szCs w:val="32"/>
        </w:rPr>
        <w:t>通信设备须由入库申请人自产</w:t>
      </w:r>
      <w:r>
        <w:rPr>
          <w:rFonts w:hint="eastAsia" w:ascii="FangSong_GB2312" w:hAnsi="ˎ̥" w:eastAsia="FangSong_GB2312" w:cs="宋体"/>
          <w:color w:val="000000"/>
          <w:kern w:val="0"/>
          <w:sz w:val="32"/>
          <w:szCs w:val="32"/>
        </w:rPr>
        <w:t>(提供相应的检验报告或型式实验报告)</w:t>
      </w:r>
      <w:r>
        <w:rPr>
          <w:rFonts w:hint="eastAsia" w:ascii="FangSong_GB2312" w:hAnsi="ˎ̥" w:eastAsia="FangSong_GB2312" w:cs="宋体"/>
          <w:color w:val="000000"/>
          <w:spacing w:val="-4"/>
          <w:kern w:val="0"/>
          <w:sz w:val="32"/>
          <w:szCs w:val="32"/>
        </w:rPr>
        <w:t>；</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3.</w:t>
      </w:r>
      <w:r>
        <w:rPr>
          <w:rFonts w:hint="eastAsia" w:ascii="FangSong_GB2312" w:hAnsi="ˎ̥" w:eastAsia="FangSong_GB2312" w:cs="宋体"/>
          <w:color w:val="000000"/>
          <w:kern w:val="0"/>
          <w:sz w:val="32"/>
          <w:szCs w:val="32"/>
        </w:rPr>
        <w:t xml:space="preserve"> 入库申请人2014年至今有不少于3个类似项目供货业绩（类似项目指时具有通信</w:t>
      </w:r>
      <w:r>
        <w:rPr>
          <w:rFonts w:hint="eastAsia" w:ascii="FangSong_GB2312" w:hAnsi="ˎ̥" w:eastAsia="FangSong_GB2312" w:cs="宋体"/>
          <w:kern w:val="0"/>
          <w:sz w:val="32"/>
          <w:szCs w:val="32"/>
        </w:rPr>
        <w:t>设备</w:t>
      </w:r>
      <w:r>
        <w:rPr>
          <w:rFonts w:hint="eastAsia" w:ascii="FangSong_GB2312" w:hAnsi="ˎ̥" w:eastAsia="FangSong_GB2312" w:cs="宋体"/>
          <w:color w:val="000000"/>
          <w:kern w:val="0"/>
          <w:sz w:val="32"/>
          <w:szCs w:val="32"/>
        </w:rPr>
        <w:t>供货业绩）；</w:t>
      </w:r>
    </w:p>
    <w:p>
      <w:pPr>
        <w:spacing w:line="360" w:lineRule="auto"/>
        <w:ind w:firstLine="640" w:firstLineChars="200"/>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4.</w:t>
      </w:r>
      <w:r>
        <w:rPr>
          <w:rFonts w:hint="eastAsia" w:ascii="FangSong_GB2312" w:hAnsi="ˎ̥" w:eastAsia="FangSong_GB2312" w:cs="宋体"/>
          <w:color w:val="000000"/>
          <w:kern w:val="0"/>
          <w:sz w:val="32"/>
          <w:szCs w:val="32"/>
        </w:rPr>
        <w:t>申请时企业未处于财产被接管、冻结、破产状态；未处于因被有关行政主管部门行政处罚被禁止或限制且尚在禁止投标期内的或其它不良信用记录。</w:t>
      </w:r>
    </w:p>
    <w:p>
      <w:pPr>
        <w:widowControl/>
        <w:spacing w:line="360" w:lineRule="auto"/>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(九)集成变电站类（220kV、110kV、35kV）</w:t>
      </w:r>
    </w:p>
    <w:p>
      <w:pPr>
        <w:widowControl/>
        <w:spacing w:line="640" w:lineRule="exact"/>
        <w:ind w:firstLine="640" w:firstLineChars="200"/>
        <w:jc w:val="left"/>
        <w:textAlignment w:val="baseline"/>
        <w:rPr>
          <w:rFonts w:hint="eastAsia" w:ascii="FangSong_GB2312" w:hAnsi="??" w:eastAsia="FangSong_GB2312" w:cs="宋体"/>
          <w:color w:val="000000"/>
          <w:kern w:val="0"/>
          <w:sz w:val="32"/>
          <w:szCs w:val="32"/>
        </w:rPr>
      </w:pPr>
      <w:r>
        <w:rPr>
          <w:rFonts w:hint="eastAsia" w:ascii="FangSong_GB2312" w:hAnsi="??" w:eastAsia="FangSong_GB2312" w:cs="宋体"/>
          <w:color w:val="000000"/>
          <w:kern w:val="0"/>
          <w:sz w:val="32"/>
          <w:szCs w:val="32"/>
        </w:rPr>
        <w:t>1.入库申请人具有独立的法人资格，企业注册资本金(人民币</w:t>
      </w:r>
      <w:r>
        <w:rPr>
          <w:rFonts w:hint="eastAsia" w:ascii="FangSong_GB2312" w:hAnsi="??" w:eastAsia="FangSong_GB2312" w:cs="宋体"/>
          <w:kern w:val="0"/>
          <w:sz w:val="32"/>
          <w:szCs w:val="32"/>
        </w:rPr>
        <w:t>)为5000万元</w:t>
      </w:r>
      <w:r>
        <w:rPr>
          <w:rFonts w:hint="eastAsia" w:ascii="FangSong_GB2312" w:hAnsi="??" w:eastAsia="FangSong_GB2312" w:cs="宋体"/>
          <w:color w:val="000000"/>
          <w:kern w:val="0"/>
          <w:sz w:val="32"/>
          <w:szCs w:val="32"/>
        </w:rPr>
        <w:t>及以上；</w:t>
      </w:r>
    </w:p>
    <w:p>
      <w:pPr>
        <w:widowControl/>
        <w:spacing w:line="640" w:lineRule="exact"/>
        <w:ind w:firstLine="640" w:firstLineChars="200"/>
        <w:jc w:val="left"/>
        <w:textAlignment w:val="baseline"/>
        <w:rPr>
          <w:rFonts w:hint="eastAsia" w:ascii="FangSong_GB2312" w:hAnsi="??" w:eastAsia="FangSong_GB2312" w:cs="宋体"/>
          <w:kern w:val="0"/>
          <w:sz w:val="32"/>
          <w:szCs w:val="32"/>
        </w:rPr>
      </w:pPr>
      <w:r>
        <w:rPr>
          <w:rFonts w:hint="eastAsia" w:ascii="FangSong_GB2312" w:hAnsi="??" w:eastAsia="FangSong_GB2312" w:cs="宋体"/>
          <w:color w:val="000000"/>
          <w:kern w:val="0"/>
          <w:sz w:val="32"/>
          <w:szCs w:val="32"/>
        </w:rPr>
        <w:t>2.</w:t>
      </w:r>
      <w:r>
        <w:rPr>
          <w:rFonts w:hint="eastAsia" w:ascii="FangSong_GB2312" w:hAnsi="??" w:eastAsia="FangSong_GB2312" w:cs="宋体"/>
          <w:kern w:val="0"/>
          <w:sz w:val="32"/>
          <w:szCs w:val="32"/>
        </w:rPr>
        <w:t>产品须由入库申请人自产</w:t>
      </w:r>
      <w:r>
        <w:rPr>
          <w:rFonts w:hint="eastAsia" w:ascii="FangSong_GB2312" w:hAnsi="ˎ̥" w:eastAsia="FangSong_GB2312" w:cs="宋体"/>
          <w:color w:val="000000"/>
          <w:kern w:val="0"/>
          <w:sz w:val="32"/>
          <w:szCs w:val="32"/>
        </w:rPr>
        <w:t>(提供申请电压等级相应的检验报告或型式实验报告)</w:t>
      </w:r>
      <w:r>
        <w:rPr>
          <w:rFonts w:hint="eastAsia" w:ascii="FangSong_GB2312" w:hAnsi="??" w:eastAsia="FangSong_GB2312" w:cs="宋体"/>
          <w:kern w:val="0"/>
          <w:sz w:val="32"/>
          <w:szCs w:val="32"/>
        </w:rPr>
        <w:t>；</w:t>
      </w:r>
    </w:p>
    <w:p>
      <w:pPr>
        <w:widowControl/>
        <w:spacing w:line="640" w:lineRule="exact"/>
        <w:ind w:firstLine="640" w:firstLineChars="200"/>
        <w:jc w:val="left"/>
        <w:textAlignment w:val="baseline"/>
        <w:rPr>
          <w:rFonts w:hint="eastAsia" w:ascii="FangSong_GB2312" w:hAnsi="??" w:eastAsia="FangSong_GB2312" w:cs="宋体"/>
          <w:color w:val="000000"/>
          <w:kern w:val="0"/>
          <w:sz w:val="32"/>
          <w:szCs w:val="32"/>
        </w:rPr>
      </w:pPr>
      <w:r>
        <w:rPr>
          <w:rFonts w:hint="eastAsia" w:ascii="FangSong_GB2312" w:hAnsi="宋体" w:eastAsia="FangSong_GB2312" w:cs="宋体"/>
          <w:color w:val="000000"/>
          <w:kern w:val="0"/>
          <w:sz w:val="32"/>
          <w:szCs w:val="32"/>
        </w:rPr>
        <w:t>3.</w:t>
      </w:r>
      <w:r>
        <w:rPr>
          <w:rFonts w:hint="eastAsia" w:ascii="FangSong_GB2312" w:hAnsi="??" w:eastAsia="FangSong_GB2312" w:cs="宋体"/>
          <w:color w:val="000000"/>
          <w:kern w:val="0"/>
          <w:sz w:val="32"/>
          <w:szCs w:val="32"/>
        </w:rPr>
        <w:t>入库申请人2014年至今有不少于2个类似项目供货业绩（类似项目指具有</w:t>
      </w:r>
      <w:r>
        <w:rPr>
          <w:rFonts w:hint="eastAsia" w:ascii="FangSong_GB2312" w:hAnsi="ˎ̥" w:eastAsia="FangSong_GB2312" w:cs="宋体"/>
          <w:color w:val="000000"/>
          <w:kern w:val="0"/>
          <w:sz w:val="32"/>
          <w:szCs w:val="32"/>
        </w:rPr>
        <w:t>集成变电站设备</w:t>
      </w:r>
      <w:r>
        <w:rPr>
          <w:rFonts w:hint="eastAsia" w:ascii="FangSong_GB2312" w:hAnsi="??" w:eastAsia="FangSong_GB2312" w:cs="宋体"/>
          <w:color w:val="000000"/>
          <w:kern w:val="0"/>
          <w:sz w:val="32"/>
          <w:szCs w:val="32"/>
        </w:rPr>
        <w:t>供货业绩）；</w:t>
      </w:r>
    </w:p>
    <w:p>
      <w:pPr>
        <w:spacing w:line="360" w:lineRule="auto"/>
        <w:ind w:firstLine="640" w:firstLineChars="200"/>
        <w:rPr>
          <w:rFonts w:hint="eastAsia" w:ascii="FangSong_GB2312" w:hAnsi="??" w:eastAsia="FangSong_GB2312" w:cs="宋体"/>
          <w:color w:val="000000"/>
          <w:kern w:val="0"/>
          <w:sz w:val="32"/>
          <w:szCs w:val="32"/>
        </w:rPr>
      </w:pPr>
      <w:r>
        <w:rPr>
          <w:rFonts w:hint="eastAsia" w:ascii="FangSong_GB2312" w:hAnsi="??" w:eastAsia="FangSong_GB2312" w:cs="宋体"/>
          <w:color w:val="000000"/>
          <w:kern w:val="0"/>
          <w:sz w:val="32"/>
          <w:szCs w:val="32"/>
        </w:rPr>
        <w:t>4.</w:t>
      </w:r>
      <w:r>
        <w:rPr>
          <w:rFonts w:hint="eastAsia" w:ascii="FangSong_GB2312" w:hAnsi="ˎ̥" w:eastAsia="FangSong_GB2312" w:cs="宋体"/>
          <w:color w:val="000000"/>
          <w:kern w:val="0"/>
          <w:sz w:val="32"/>
          <w:szCs w:val="32"/>
        </w:rPr>
        <w:t>申请时企业未处于财产被接管、冻结、破产状态；未处于因被有关行政主管部门行政处罚被禁止或限制且尚在禁止投标期内的或其它不良信用记录。</w:t>
      </w:r>
    </w:p>
    <w:p>
      <w:pPr>
        <w:widowControl/>
        <w:spacing w:line="360" w:lineRule="auto"/>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（十）智能变电站类（220kV、110kV、35kV）</w:t>
      </w:r>
    </w:p>
    <w:p>
      <w:pPr>
        <w:widowControl/>
        <w:spacing w:line="640" w:lineRule="exact"/>
        <w:ind w:firstLine="640" w:firstLineChars="200"/>
        <w:jc w:val="left"/>
        <w:textAlignment w:val="baseline"/>
        <w:rPr>
          <w:rFonts w:hint="eastAsia" w:ascii="FangSong_GB2312" w:hAnsi="??" w:eastAsia="FangSong_GB2312" w:cs="宋体"/>
          <w:color w:val="000000"/>
          <w:kern w:val="0"/>
          <w:sz w:val="32"/>
          <w:szCs w:val="32"/>
        </w:rPr>
      </w:pPr>
      <w:r>
        <w:rPr>
          <w:rFonts w:hint="eastAsia" w:ascii="FangSong_GB2312" w:hAnsi="??" w:eastAsia="FangSong_GB2312" w:cs="宋体"/>
          <w:color w:val="000000"/>
          <w:kern w:val="0"/>
          <w:sz w:val="32"/>
          <w:szCs w:val="32"/>
        </w:rPr>
        <w:t>1.入库申请人具有独立的法人资格，企业注册资本金(人民币</w:t>
      </w:r>
      <w:r>
        <w:rPr>
          <w:rFonts w:hint="eastAsia" w:ascii="FangSong_GB2312" w:hAnsi="??" w:eastAsia="FangSong_GB2312" w:cs="宋体"/>
          <w:kern w:val="0"/>
          <w:sz w:val="32"/>
          <w:szCs w:val="32"/>
        </w:rPr>
        <w:t>)为5000万元</w:t>
      </w:r>
      <w:r>
        <w:rPr>
          <w:rFonts w:hint="eastAsia" w:ascii="FangSong_GB2312" w:hAnsi="??" w:eastAsia="FangSong_GB2312" w:cs="宋体"/>
          <w:color w:val="000000"/>
          <w:kern w:val="0"/>
          <w:sz w:val="32"/>
          <w:szCs w:val="32"/>
        </w:rPr>
        <w:t>及以上；</w:t>
      </w:r>
    </w:p>
    <w:p>
      <w:pPr>
        <w:widowControl/>
        <w:spacing w:line="640" w:lineRule="exact"/>
        <w:ind w:firstLine="640" w:firstLineChars="200"/>
        <w:jc w:val="left"/>
        <w:textAlignment w:val="baseline"/>
        <w:rPr>
          <w:rFonts w:hint="eastAsia" w:ascii="FangSong_GB2312" w:hAnsi="??" w:eastAsia="FangSong_GB2312" w:cs="宋体"/>
          <w:color w:val="000000"/>
          <w:kern w:val="0"/>
          <w:sz w:val="32"/>
          <w:szCs w:val="32"/>
        </w:rPr>
      </w:pPr>
      <w:r>
        <w:rPr>
          <w:rFonts w:hint="eastAsia" w:ascii="FangSong_GB2312" w:hAnsi="??" w:eastAsia="FangSong_GB2312" w:cs="宋体"/>
          <w:color w:val="000000"/>
          <w:kern w:val="0"/>
          <w:sz w:val="32"/>
          <w:szCs w:val="32"/>
        </w:rPr>
        <w:t>2.</w:t>
      </w:r>
      <w:r>
        <w:rPr>
          <w:rFonts w:hint="eastAsia" w:ascii="方正小标宋简体" w:hAnsi="??" w:eastAsia="方正小标宋简体" w:cs="宋体"/>
          <w:b/>
          <w:color w:val="000000"/>
          <w:kern w:val="0"/>
          <w:sz w:val="44"/>
          <w:szCs w:val="44"/>
        </w:rPr>
        <w:t xml:space="preserve"> </w:t>
      </w:r>
      <w:r>
        <w:rPr>
          <w:rFonts w:hint="eastAsia" w:ascii="FangSong_GB2312" w:hAnsi="??" w:eastAsia="FangSong_GB2312" w:cs="宋体"/>
          <w:kern w:val="0"/>
          <w:sz w:val="32"/>
          <w:szCs w:val="32"/>
        </w:rPr>
        <w:t>产品须由入库申请人自产</w:t>
      </w:r>
      <w:r>
        <w:rPr>
          <w:rFonts w:hint="eastAsia" w:ascii="FangSong_GB2312" w:hAnsi="ˎ̥" w:eastAsia="FangSong_GB2312" w:cs="宋体"/>
          <w:color w:val="000000"/>
          <w:kern w:val="0"/>
          <w:sz w:val="32"/>
          <w:szCs w:val="32"/>
        </w:rPr>
        <w:t>(提供申请电压等级相应的检验报告或型式实验报告)</w:t>
      </w:r>
      <w:r>
        <w:rPr>
          <w:rFonts w:hint="eastAsia" w:ascii="FangSong_GB2312" w:hAnsi="??" w:eastAsia="FangSong_GB2312" w:cs="宋体"/>
          <w:kern w:val="0"/>
          <w:sz w:val="32"/>
          <w:szCs w:val="32"/>
        </w:rPr>
        <w:t xml:space="preserve">； </w:t>
      </w:r>
    </w:p>
    <w:p>
      <w:pPr>
        <w:widowControl/>
        <w:spacing w:line="360" w:lineRule="auto"/>
        <w:ind w:firstLine="640" w:firstLineChars="200"/>
        <w:jc w:val="left"/>
        <w:rPr>
          <w:rFonts w:hint="eastAsia" w:ascii="FangSong_GB2312" w:hAnsi="??" w:eastAsia="FangSong_GB2312" w:cs="宋体"/>
          <w:color w:val="000000"/>
          <w:kern w:val="0"/>
          <w:sz w:val="32"/>
          <w:szCs w:val="32"/>
        </w:rPr>
      </w:pPr>
      <w:r>
        <w:rPr>
          <w:rFonts w:hint="eastAsia" w:ascii="FangSong_GB2312" w:hAnsi="宋体" w:eastAsia="FangSong_GB2312" w:cs="宋体"/>
          <w:color w:val="000000"/>
          <w:kern w:val="0"/>
          <w:sz w:val="32"/>
          <w:szCs w:val="32"/>
        </w:rPr>
        <w:t>3.</w:t>
      </w:r>
      <w:r>
        <w:rPr>
          <w:rFonts w:hint="eastAsia" w:ascii="FangSong_GB2312" w:hAnsi="??" w:eastAsia="FangSong_GB2312" w:cs="宋体"/>
          <w:color w:val="000000"/>
          <w:kern w:val="0"/>
          <w:sz w:val="32"/>
          <w:szCs w:val="32"/>
        </w:rPr>
        <w:t xml:space="preserve"> 入库申请人2014年至今有不少于2个类似项目供货业绩（类似项目指具有</w:t>
      </w:r>
      <w:r>
        <w:rPr>
          <w:rFonts w:hint="eastAsia" w:ascii="FangSong_GB2312" w:hAnsi="ˎ̥" w:eastAsia="FangSong_GB2312" w:cs="宋体"/>
          <w:color w:val="000000"/>
          <w:kern w:val="0"/>
          <w:sz w:val="32"/>
          <w:szCs w:val="32"/>
        </w:rPr>
        <w:t>智能变电站设备</w:t>
      </w:r>
      <w:r>
        <w:rPr>
          <w:rFonts w:hint="eastAsia" w:ascii="FangSong_GB2312" w:hAnsi="??" w:eastAsia="FangSong_GB2312" w:cs="宋体"/>
          <w:color w:val="000000"/>
          <w:kern w:val="0"/>
          <w:sz w:val="32"/>
          <w:szCs w:val="32"/>
        </w:rPr>
        <w:t>供货业绩）；</w:t>
      </w:r>
    </w:p>
    <w:p>
      <w:pPr>
        <w:spacing w:line="360" w:lineRule="auto"/>
        <w:ind w:firstLine="640" w:firstLineChars="200"/>
        <w:rPr>
          <w:rFonts w:hint="eastAsia" w:ascii="FangSong_GB2312" w:hAnsi="??" w:eastAsia="FangSong_GB2312" w:cs="宋体"/>
          <w:color w:val="000000"/>
          <w:kern w:val="0"/>
          <w:sz w:val="32"/>
          <w:szCs w:val="32"/>
        </w:rPr>
      </w:pPr>
      <w:r>
        <w:rPr>
          <w:rFonts w:hint="eastAsia" w:ascii="FangSong_GB2312" w:hAnsi="??" w:eastAsia="FangSong_GB2312" w:cs="宋体"/>
          <w:color w:val="000000"/>
          <w:kern w:val="0"/>
          <w:sz w:val="32"/>
          <w:szCs w:val="32"/>
        </w:rPr>
        <w:t>4.</w:t>
      </w:r>
      <w:r>
        <w:rPr>
          <w:rFonts w:hint="eastAsia" w:ascii="FangSong_GB2312" w:hAnsi="ˎ̥" w:eastAsia="FangSong_GB2312" w:cs="宋体"/>
          <w:color w:val="000000"/>
          <w:kern w:val="0"/>
          <w:sz w:val="32"/>
          <w:szCs w:val="32"/>
        </w:rPr>
        <w:t xml:space="preserve"> 申请时企业未处于财产被接管、冻结、破产状态；未处于因被有关行政主管部门行政处罚被禁止或限制且尚在禁止投标期内的或其它不良信用记录。</w:t>
      </w:r>
    </w:p>
    <w:p>
      <w:pPr>
        <w:widowControl/>
        <w:spacing w:line="360" w:lineRule="auto"/>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（十一）导地线、电缆、光缆及附件（220kV、110kV、35kV、10kV、0.4kV）类</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1.</w:t>
      </w:r>
      <w:r>
        <w:rPr>
          <w:rFonts w:hint="eastAsia" w:ascii="FangSong_GB2312" w:hAnsi="ˎ̥" w:eastAsia="FangSong_GB2312" w:cs="宋体"/>
          <w:color w:val="000000"/>
          <w:kern w:val="0"/>
          <w:sz w:val="32"/>
          <w:szCs w:val="32"/>
        </w:rPr>
        <w:t>具有独立的法人资格、良好的信誉，导地线、电缆类企业注册资本金(人民币)为10000万元及以上；光缆及附件</w:t>
      </w:r>
      <w:r>
        <w:rPr>
          <w:rFonts w:hint="eastAsia" w:ascii="FangSong_GB2312" w:hAnsi="ˎ̥" w:eastAsia="FangSong_GB2312" w:cs="宋体"/>
          <w:kern w:val="0"/>
          <w:sz w:val="32"/>
          <w:szCs w:val="32"/>
        </w:rPr>
        <w:t>企业注册资本金(人民币)为5000万元及以上</w:t>
      </w:r>
      <w:r>
        <w:rPr>
          <w:rFonts w:hint="eastAsia" w:ascii="FangSong_GB2312" w:hAnsi="ˎ̥" w:eastAsia="FangSong_GB2312" w:cs="宋体"/>
          <w:color w:val="000000"/>
          <w:kern w:val="0"/>
          <w:sz w:val="32"/>
          <w:szCs w:val="32"/>
        </w:rPr>
        <w:t>。</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2.</w:t>
      </w:r>
      <w:r>
        <w:rPr>
          <w:rFonts w:hint="eastAsia" w:ascii="FangSong_GB2312" w:hAnsi="ˎ̥" w:eastAsia="FangSong_GB2312" w:cs="宋体"/>
          <w:color w:val="000000"/>
          <w:kern w:val="0"/>
          <w:sz w:val="32"/>
          <w:szCs w:val="32"/>
        </w:rPr>
        <w:t>具有全国工业产品生产许可证；</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3.具有国家认可第三方权威检测机构的有效的检测报告。</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4、光缆及附件企业申请需具有OPPC、OPGW、ADSS等光缆生产资质。</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5、同一集团下有多家生产企业的仅允许其中一家生产企业参加入库申请。</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6.申请时企业未处于财产被接管、冻结、破产状态；未处于因被有关行政主管部门行政处罚被禁止或限制且尚在禁止投标期内的或其它不良信用记录。</w:t>
      </w:r>
    </w:p>
    <w:p>
      <w:pPr>
        <w:widowControl/>
        <w:spacing w:line="640" w:lineRule="exact"/>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(十二)</w:t>
      </w:r>
      <w:r>
        <w:rPr>
          <w:rFonts w:hint="eastAsia" w:ascii="方正小标宋简体" w:hAnsi="ˎ̥" w:eastAsia="方正小标宋简体" w:cs="宋体"/>
          <w:b/>
          <w:color w:val="000000"/>
          <w:kern w:val="0"/>
          <w:sz w:val="36"/>
          <w:szCs w:val="36"/>
        </w:rPr>
        <w:t xml:space="preserve"> </w:t>
      </w:r>
      <w:r>
        <w:rPr>
          <w:rFonts w:hint="eastAsia" w:ascii="KaiTi_GB2312" w:hAnsi="楷体" w:eastAsia="KaiTi_GB2312" w:cs="宋体"/>
          <w:b/>
          <w:color w:val="000000"/>
          <w:kern w:val="0"/>
          <w:sz w:val="32"/>
          <w:szCs w:val="32"/>
        </w:rPr>
        <w:t>电缆附件（220kV、110kV、35kV、10kV、0.4kV）</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1. 电缆附件企业注册资本金（人民币）500万元及以上</w:t>
      </w:r>
      <w:r>
        <w:rPr>
          <w:rFonts w:hint="eastAsia" w:ascii="FangSong_GB2312" w:hAnsi="ˎ̥" w:cs="宋体"/>
          <w:color w:val="000000"/>
          <w:kern w:val="0"/>
          <w:sz w:val="32"/>
          <w:szCs w:val="32"/>
          <w:lang w:eastAsia="zh-CN"/>
        </w:rPr>
        <w:t>；</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 xml:space="preserve">2.拟入库申请设备必须由入库申请人自产(提供申请电压等级相应的检验报告或型式实验报告)； </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3.</w:t>
      </w:r>
      <w:r>
        <w:rPr>
          <w:rFonts w:hint="eastAsia" w:ascii="FangSong_GB2312" w:hAnsi="ˎ̥" w:eastAsia="FangSong_GB2312" w:cs="宋体"/>
          <w:color w:val="000000"/>
          <w:kern w:val="0"/>
          <w:sz w:val="32"/>
          <w:szCs w:val="32"/>
        </w:rPr>
        <w:t>入库申请人2014年至今有不少于3个类似项目供货业绩；</w:t>
      </w:r>
    </w:p>
    <w:p>
      <w:pPr>
        <w:spacing w:line="360" w:lineRule="auto"/>
        <w:ind w:firstLine="640" w:firstLineChars="200"/>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4. 申请时企业未处于财产被接管、冻结、破产状态；未处于因被有关行政主管部门行政处罚被禁止或限制且尚在禁止投标期内的或其它不良信用记录。</w:t>
      </w:r>
    </w:p>
    <w:p>
      <w:pPr>
        <w:widowControl/>
        <w:spacing w:line="360" w:lineRule="auto"/>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(十三) 绝缘管母线类</w:t>
      </w:r>
    </w:p>
    <w:p>
      <w:pPr>
        <w:widowControl/>
        <w:spacing w:line="640" w:lineRule="exact"/>
        <w:ind w:firstLine="640" w:firstLineChars="200"/>
        <w:jc w:val="left"/>
        <w:textAlignment w:val="baseline"/>
        <w:rPr>
          <w:rFonts w:hint="eastAsia" w:ascii="FangSong_GB2312" w:hAnsi="??" w:eastAsia="FangSong_GB2312" w:cs="宋体"/>
          <w:color w:val="000000"/>
          <w:kern w:val="0"/>
          <w:sz w:val="32"/>
          <w:szCs w:val="32"/>
        </w:rPr>
      </w:pPr>
      <w:r>
        <w:rPr>
          <w:rFonts w:hint="eastAsia" w:ascii="FangSong_GB2312" w:hAnsi="??" w:eastAsia="FangSong_GB2312" w:cs="宋体"/>
          <w:color w:val="000000"/>
          <w:kern w:val="0"/>
          <w:sz w:val="32"/>
          <w:szCs w:val="32"/>
        </w:rPr>
        <w:t>1. 入库申请人具有独立的法人资格，企业注册资本金(人民币)为500万元及以上；</w:t>
      </w:r>
    </w:p>
    <w:p>
      <w:pPr>
        <w:widowControl/>
        <w:spacing w:line="640" w:lineRule="exact"/>
        <w:ind w:firstLine="640" w:firstLineChars="200"/>
        <w:jc w:val="left"/>
        <w:textAlignment w:val="baseline"/>
        <w:rPr>
          <w:rFonts w:hint="eastAsia" w:ascii="FangSong_GB2312" w:hAnsi="??" w:eastAsia="FangSong_GB2312" w:cs="宋体"/>
          <w:color w:val="000000"/>
          <w:kern w:val="0"/>
          <w:sz w:val="32"/>
          <w:szCs w:val="32"/>
        </w:rPr>
      </w:pPr>
      <w:r>
        <w:rPr>
          <w:rFonts w:hint="eastAsia" w:ascii="FangSong_GB2312" w:hAnsi="??" w:eastAsia="FangSong_GB2312" w:cs="宋体"/>
          <w:color w:val="000000"/>
          <w:kern w:val="0"/>
          <w:sz w:val="32"/>
          <w:szCs w:val="32"/>
        </w:rPr>
        <w:t>2. 绝缘管母线须由入库申请人自产</w:t>
      </w:r>
      <w:r>
        <w:rPr>
          <w:rFonts w:hint="eastAsia" w:ascii="FangSong_GB2312" w:hAnsi="ˎ̥" w:eastAsia="FangSong_GB2312" w:cs="宋体"/>
          <w:color w:val="000000"/>
          <w:kern w:val="0"/>
          <w:sz w:val="32"/>
          <w:szCs w:val="32"/>
        </w:rPr>
        <w:t>(提供相应的检验报告或型式实验报告)</w:t>
      </w:r>
      <w:r>
        <w:rPr>
          <w:rFonts w:hint="eastAsia" w:ascii="FangSong_GB2312" w:hAnsi="??" w:eastAsia="FangSong_GB2312" w:cs="宋体"/>
          <w:color w:val="000000"/>
          <w:kern w:val="0"/>
          <w:sz w:val="32"/>
          <w:szCs w:val="32"/>
        </w:rPr>
        <w:t xml:space="preserve">； </w:t>
      </w:r>
    </w:p>
    <w:p>
      <w:pPr>
        <w:widowControl/>
        <w:spacing w:line="360" w:lineRule="auto"/>
        <w:ind w:firstLine="640" w:firstLineChars="200"/>
        <w:jc w:val="left"/>
        <w:rPr>
          <w:rFonts w:hint="eastAsia" w:ascii="FangSong_GB2312" w:hAnsi="??" w:eastAsia="FangSong_GB2312" w:cs="宋体"/>
          <w:color w:val="000000"/>
          <w:kern w:val="0"/>
          <w:sz w:val="32"/>
          <w:szCs w:val="32"/>
        </w:rPr>
      </w:pPr>
      <w:r>
        <w:rPr>
          <w:rFonts w:hint="eastAsia" w:ascii="FangSong_GB2312" w:hAnsi="宋体" w:eastAsia="FangSong_GB2312" w:cs="宋体"/>
          <w:color w:val="000000"/>
          <w:kern w:val="0"/>
          <w:sz w:val="32"/>
          <w:szCs w:val="32"/>
        </w:rPr>
        <w:t>3.</w:t>
      </w:r>
      <w:r>
        <w:rPr>
          <w:rFonts w:hint="eastAsia" w:ascii="FangSong_GB2312" w:hAnsi="??" w:eastAsia="FangSong_GB2312" w:cs="宋体"/>
          <w:color w:val="000000"/>
          <w:kern w:val="0"/>
          <w:sz w:val="32"/>
          <w:szCs w:val="32"/>
        </w:rPr>
        <w:t xml:space="preserve"> 入库申请人2014年至今有不少于3个类似项目供货业绩（类似项目指时具有绝缘管母线供货业绩）；</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 w:eastAsia="FangSong_GB2312" w:cs="宋体"/>
          <w:color w:val="000000"/>
          <w:kern w:val="0"/>
          <w:sz w:val="32"/>
          <w:szCs w:val="32"/>
        </w:rPr>
        <w:t>4.</w:t>
      </w:r>
      <w:r>
        <w:rPr>
          <w:rFonts w:hint="eastAsia" w:ascii="FangSong_GB2312" w:hAnsi="ˎ̥" w:eastAsia="FangSong_GB2312" w:cs="宋体"/>
          <w:color w:val="000000"/>
          <w:kern w:val="0"/>
          <w:sz w:val="32"/>
          <w:szCs w:val="32"/>
        </w:rPr>
        <w:t xml:space="preserve"> 申请时企业未处于财产被接管、冻结、破产状态；未处于因被有关行政主管部门行政处罚被禁止或限制且尚在禁止投标期内的或其它不良信用记录。</w:t>
      </w:r>
    </w:p>
    <w:p>
      <w:pPr>
        <w:widowControl/>
        <w:spacing w:line="640" w:lineRule="exact"/>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（十四）金具类（220kV、110kV、35kV、10kV、0.4kV）</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1.</w:t>
      </w:r>
      <w:r>
        <w:rPr>
          <w:rFonts w:hint="eastAsia" w:ascii="FangSong_GB2312" w:hAnsi="ˎ̥" w:eastAsia="FangSong_GB2312" w:cs="宋体"/>
          <w:color w:val="000000"/>
          <w:kern w:val="0"/>
          <w:sz w:val="32"/>
          <w:szCs w:val="32"/>
        </w:rPr>
        <w:t>具有独立的法人资格、良好的信誉，企业注册资本金(人民币</w:t>
      </w:r>
      <w:r>
        <w:rPr>
          <w:rFonts w:hint="eastAsia" w:ascii="FangSong_GB2312" w:hAnsi="ˎ̥" w:eastAsia="FangSong_GB2312" w:cs="宋体"/>
          <w:kern w:val="0"/>
          <w:sz w:val="32"/>
          <w:szCs w:val="32"/>
        </w:rPr>
        <w:t>)为1000万元</w:t>
      </w:r>
      <w:r>
        <w:rPr>
          <w:rFonts w:hint="eastAsia" w:ascii="FangSong_GB2312" w:hAnsi="ˎ̥" w:eastAsia="FangSong_GB2312" w:cs="宋体"/>
          <w:color w:val="000000"/>
          <w:kern w:val="0"/>
          <w:sz w:val="32"/>
          <w:szCs w:val="32"/>
        </w:rPr>
        <w:t>及以上；</w:t>
      </w:r>
    </w:p>
    <w:p>
      <w:pPr>
        <w:widowControl/>
        <w:spacing w:line="360" w:lineRule="auto"/>
        <w:ind w:firstLine="640" w:firstLineChars="200"/>
        <w:jc w:val="left"/>
        <w:rPr>
          <w:rFonts w:hint="eastAsia" w:ascii="FangSong_GB2312" w:hAnsi="ˎ̥" w:eastAsia="FangSong_GB2312" w:cs="宋体"/>
          <w:color w:val="000000"/>
          <w:spacing w:val="-6"/>
          <w:kern w:val="0"/>
          <w:sz w:val="32"/>
          <w:szCs w:val="32"/>
        </w:rPr>
      </w:pPr>
      <w:r>
        <w:rPr>
          <w:rFonts w:hint="eastAsia" w:ascii="FangSong_GB2312" w:hAnsi="宋体" w:eastAsia="FangSong_GB2312" w:cs="宋体"/>
          <w:color w:val="000000"/>
          <w:kern w:val="0"/>
          <w:sz w:val="32"/>
          <w:szCs w:val="32"/>
        </w:rPr>
        <w:t>2.</w:t>
      </w:r>
      <w:r>
        <w:rPr>
          <w:rFonts w:hint="eastAsia" w:ascii="FangSong_GB2312" w:hAnsi="ˎ̥" w:eastAsia="FangSong_GB2312" w:cs="宋体"/>
          <w:color w:val="000000"/>
          <w:spacing w:val="-6"/>
          <w:kern w:val="0"/>
          <w:sz w:val="32"/>
          <w:szCs w:val="32"/>
        </w:rPr>
        <w:t>具有</w:t>
      </w:r>
      <w:r>
        <w:rPr>
          <w:rFonts w:hint="eastAsia" w:ascii="FangSong_GB2312" w:hAnsi="ˎ̥" w:eastAsia="FangSong_GB2312" w:cs="宋体"/>
          <w:bCs/>
          <w:color w:val="000000"/>
          <w:spacing w:val="-6"/>
          <w:kern w:val="0"/>
          <w:sz w:val="32"/>
          <w:szCs w:val="32"/>
        </w:rPr>
        <w:t>国家有关部门或认证机构颁发的产品生产许可证</w:t>
      </w:r>
      <w:r>
        <w:rPr>
          <w:rFonts w:hint="eastAsia" w:ascii="FangSong_GB2312" w:hAnsi="ˎ̥" w:eastAsia="FangSong_GB2312" w:cs="宋体"/>
          <w:color w:val="000000"/>
          <w:spacing w:val="-6"/>
          <w:kern w:val="0"/>
          <w:sz w:val="32"/>
          <w:szCs w:val="32"/>
        </w:rPr>
        <w:t>；</w:t>
      </w:r>
    </w:p>
    <w:p>
      <w:pPr>
        <w:widowControl/>
        <w:spacing w:line="360" w:lineRule="auto"/>
        <w:ind w:firstLine="640" w:firstLineChars="200"/>
        <w:jc w:val="left"/>
        <w:rPr>
          <w:rFonts w:hint="eastAsia" w:ascii="FangSong_GB2312" w:hAnsi="ˎ̥" w:eastAsia="FangSong_GB2312" w:cs="宋体"/>
          <w:color w:val="000000"/>
          <w:spacing w:val="-6"/>
          <w:kern w:val="0"/>
          <w:sz w:val="32"/>
          <w:szCs w:val="32"/>
        </w:rPr>
      </w:pPr>
      <w:r>
        <w:rPr>
          <w:rFonts w:hint="eastAsia" w:ascii="FangSong_GB2312" w:hAnsi="宋体" w:eastAsia="FangSong_GB2312" w:cs="宋体"/>
          <w:color w:val="000000"/>
          <w:kern w:val="0"/>
          <w:sz w:val="32"/>
          <w:szCs w:val="32"/>
        </w:rPr>
        <w:t>3.</w:t>
      </w:r>
      <w:r>
        <w:rPr>
          <w:rFonts w:hint="eastAsia" w:ascii="FangSong_GB2312" w:hAnsi="ˎ̥" w:eastAsia="FangSong_GB2312" w:cs="宋体"/>
          <w:color w:val="000000"/>
          <w:spacing w:val="-6"/>
          <w:kern w:val="0"/>
          <w:sz w:val="32"/>
          <w:szCs w:val="32"/>
        </w:rPr>
        <w:t>具有国家认可第三方权威检测机构的有效的检验报告。</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4.</w:t>
      </w:r>
      <w:r>
        <w:rPr>
          <w:rFonts w:hint="eastAsia" w:ascii="宋体" w:hAnsi="宋体" w:cs="宋体"/>
          <w:color w:val="000000"/>
          <w:sz w:val="24"/>
        </w:rPr>
        <w:t xml:space="preserve"> </w:t>
      </w:r>
      <w:r>
        <w:rPr>
          <w:rFonts w:hint="eastAsia" w:ascii="FangSong_GB2312" w:hAnsi="ˎ̥" w:eastAsia="FangSong_GB2312" w:cs="宋体"/>
          <w:color w:val="000000"/>
          <w:kern w:val="0"/>
          <w:sz w:val="32"/>
          <w:szCs w:val="32"/>
        </w:rPr>
        <w:t>同一集团下有多家生产企业的仅允许其中一家生产企业参加入库申请。</w:t>
      </w:r>
    </w:p>
    <w:p>
      <w:pPr>
        <w:spacing w:line="360" w:lineRule="auto"/>
        <w:ind w:firstLine="640" w:firstLineChars="200"/>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5.</w:t>
      </w:r>
      <w:r>
        <w:rPr>
          <w:rFonts w:hint="eastAsia" w:ascii="FangSong_GB2312" w:hAnsi="ˎ̥" w:eastAsia="FangSong_GB2312" w:cs="宋体"/>
          <w:color w:val="000000"/>
          <w:kern w:val="0"/>
          <w:sz w:val="32"/>
          <w:szCs w:val="32"/>
        </w:rPr>
        <w:t>申请时企业未处于财产被接管、冻结、破产状态；未处于因被有关行政主管部门行政处罚被禁止或限制且尚在禁止投标期内的或其它不良信用记录。</w:t>
      </w:r>
    </w:p>
    <w:p>
      <w:pPr>
        <w:widowControl/>
        <w:spacing w:line="640" w:lineRule="exact"/>
        <w:ind w:firstLine="643" w:firstLineChars="200"/>
        <w:jc w:val="left"/>
        <w:rPr>
          <w:rFonts w:hint="eastAsia" w:ascii="KaiTi_GB2312" w:hAnsi="楷体" w:eastAsia="KaiTi_GB2312" w:cs="宋体"/>
          <w:b/>
          <w:kern w:val="0"/>
          <w:sz w:val="32"/>
          <w:szCs w:val="32"/>
        </w:rPr>
      </w:pPr>
      <w:r>
        <w:rPr>
          <w:rFonts w:hint="eastAsia" w:ascii="KaiTi_GB2312" w:hAnsi="楷体" w:eastAsia="KaiTi_GB2312" w:cs="宋体"/>
          <w:b/>
          <w:kern w:val="0"/>
          <w:sz w:val="32"/>
          <w:szCs w:val="32"/>
        </w:rPr>
        <w:t>(十五) 铁塔、钢管杆、钢管塔（220kV、110kV、35kV、10kV）、铁附件类</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1.</w:t>
      </w:r>
      <w:r>
        <w:rPr>
          <w:rFonts w:hint="eastAsia" w:ascii="FangSong_GB2312" w:hAnsi="ˎ̥" w:eastAsia="FangSong_GB2312" w:cs="宋体"/>
          <w:color w:val="000000"/>
          <w:kern w:val="0"/>
          <w:sz w:val="32"/>
          <w:szCs w:val="32"/>
        </w:rPr>
        <w:t>具有独立的法人资格、良好的信誉，企业注册资本金(人民币)为1000万元及以上；</w:t>
      </w:r>
    </w:p>
    <w:p>
      <w:pPr>
        <w:widowControl/>
        <w:spacing w:line="360" w:lineRule="auto"/>
        <w:ind w:firstLine="640" w:firstLineChars="200"/>
        <w:jc w:val="left"/>
        <w:rPr>
          <w:rFonts w:hint="eastAsia" w:ascii="FangSong_GB2312" w:hAnsi="ˎ̥" w:eastAsia="FangSong_GB2312" w:cs="宋体"/>
          <w:color w:val="000000"/>
          <w:spacing w:val="-6"/>
          <w:kern w:val="0"/>
          <w:sz w:val="32"/>
          <w:szCs w:val="32"/>
        </w:rPr>
      </w:pPr>
      <w:r>
        <w:rPr>
          <w:rFonts w:hint="eastAsia" w:ascii="FangSong_GB2312" w:hAnsi="宋体" w:eastAsia="FangSong_GB2312" w:cs="宋体"/>
          <w:color w:val="000000"/>
          <w:kern w:val="0"/>
          <w:sz w:val="32"/>
          <w:szCs w:val="32"/>
        </w:rPr>
        <w:t>2.</w:t>
      </w:r>
      <w:r>
        <w:rPr>
          <w:rFonts w:hint="eastAsia" w:ascii="FangSong_GB2312" w:hAnsi="ˎ̥" w:eastAsia="FangSong_GB2312" w:cs="宋体"/>
          <w:color w:val="000000"/>
          <w:spacing w:val="-6"/>
          <w:kern w:val="0"/>
          <w:sz w:val="32"/>
          <w:szCs w:val="32"/>
        </w:rPr>
        <w:t>具有</w:t>
      </w:r>
      <w:r>
        <w:rPr>
          <w:rFonts w:hint="eastAsia" w:ascii="FangSong_GB2312" w:hAnsi="ˎ̥" w:eastAsia="FangSong_GB2312" w:cs="宋体"/>
          <w:bCs/>
          <w:color w:val="000000"/>
          <w:spacing w:val="-6"/>
          <w:kern w:val="0"/>
          <w:sz w:val="32"/>
          <w:szCs w:val="32"/>
        </w:rPr>
        <w:t>国家有关部门或认证机构颁发的产品生产许可证</w:t>
      </w:r>
      <w:r>
        <w:rPr>
          <w:rFonts w:hint="eastAsia" w:ascii="FangSong_GB2312" w:hAnsi="ˎ̥" w:eastAsia="FangSong_GB2312" w:cs="宋体"/>
          <w:color w:val="000000"/>
          <w:spacing w:val="-6"/>
          <w:kern w:val="0"/>
          <w:sz w:val="32"/>
          <w:szCs w:val="32"/>
        </w:rPr>
        <w:t>；</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3.</w:t>
      </w:r>
      <w:r>
        <w:rPr>
          <w:rFonts w:hint="eastAsia" w:ascii="FangSong_GB2312" w:hAnsi="ˎ̥" w:eastAsia="FangSong_GB2312" w:cs="宋体"/>
          <w:color w:val="000000"/>
          <w:kern w:val="0"/>
          <w:sz w:val="32"/>
          <w:szCs w:val="32"/>
        </w:rPr>
        <w:t>具有国家认可第三方权威检测机构的有效检验报告。</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4.</w:t>
      </w:r>
      <w:r>
        <w:rPr>
          <w:rFonts w:hint="eastAsia" w:ascii="宋体" w:hAnsi="宋体" w:cs="宋体"/>
          <w:color w:val="000000"/>
          <w:sz w:val="24"/>
        </w:rPr>
        <w:t xml:space="preserve"> </w:t>
      </w:r>
      <w:r>
        <w:rPr>
          <w:rFonts w:hint="eastAsia" w:ascii="FangSong_GB2312" w:hAnsi="ˎ̥" w:eastAsia="FangSong_GB2312" w:cs="宋体"/>
          <w:color w:val="000000"/>
          <w:kern w:val="0"/>
          <w:sz w:val="32"/>
          <w:szCs w:val="32"/>
        </w:rPr>
        <w:t>同一集团下有多家生产企业的仅允许其中一家生产企业参加入库申请。</w:t>
      </w:r>
    </w:p>
    <w:p>
      <w:pPr>
        <w:spacing w:line="360" w:lineRule="auto"/>
        <w:ind w:firstLine="640" w:firstLineChars="200"/>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5.</w:t>
      </w:r>
      <w:r>
        <w:rPr>
          <w:rFonts w:hint="eastAsia" w:ascii="FangSong_GB2312" w:hAnsi="ˎ̥" w:eastAsia="FangSong_GB2312" w:cs="宋体"/>
          <w:color w:val="000000"/>
          <w:kern w:val="0"/>
          <w:sz w:val="32"/>
          <w:szCs w:val="32"/>
        </w:rPr>
        <w:t>申请时企业未处于财产被接管、冻结、破产状态；未处于因被有关行政主管部门行政处罚被禁止或限制且尚在禁止投标期内的或其它不良信用记录。</w:t>
      </w:r>
    </w:p>
    <w:p>
      <w:pPr>
        <w:widowControl/>
        <w:spacing w:line="640" w:lineRule="exact"/>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（十六）电杆及水泥制品</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1、具有独立的法人资格、良好的信誉，企业注册资本金(人民币)为1000万元及以上；</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2、具有技术监督局颁发的混凝土电杆质量合格证书或电力工业电力设备及线路器材质量检验测试中心颁发的混凝土电杆质量合格证书；</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3、具有国家认可第三方权威检测机构的有效的检测报告；</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4、申请时企业未处于财产被接管、冻结、破产状态；未处于因被有关行政主管部门行政处罚被禁止或限制且尚在禁止投标期内的或其它不良信用记录。</w:t>
      </w:r>
    </w:p>
    <w:p>
      <w:pPr>
        <w:widowControl/>
        <w:spacing w:line="360" w:lineRule="auto"/>
        <w:ind w:firstLine="643" w:firstLineChars="200"/>
        <w:jc w:val="left"/>
        <w:rPr>
          <w:rFonts w:hint="eastAsia" w:ascii="黑体" w:hAnsi="宋体" w:eastAsia="黑体" w:cs="宋体"/>
          <w:b/>
          <w:color w:val="000000"/>
          <w:kern w:val="0"/>
          <w:sz w:val="32"/>
          <w:szCs w:val="32"/>
        </w:rPr>
      </w:pPr>
      <w:r>
        <w:rPr>
          <w:rFonts w:hint="eastAsia" w:ascii="KaiTi_GB2312" w:hAnsi="楷体" w:eastAsia="KaiTi_GB2312" w:cs="宋体"/>
          <w:b/>
          <w:color w:val="000000"/>
          <w:kern w:val="0"/>
          <w:sz w:val="32"/>
          <w:szCs w:val="32"/>
        </w:rPr>
        <w:t>（十七）绝缘子类</w:t>
      </w:r>
    </w:p>
    <w:p>
      <w:pPr>
        <w:widowControl/>
        <w:spacing w:line="360" w:lineRule="auto"/>
        <w:ind w:firstLine="640" w:firstLineChars="200"/>
        <w:jc w:val="left"/>
        <w:rPr>
          <w:rFonts w:hint="eastAsia" w:ascii="FangSong_GB2312" w:hAnsi="ˎ̥" w:eastAsia="FangSong_GB2312" w:cs="宋体"/>
          <w:kern w:val="0"/>
          <w:sz w:val="32"/>
          <w:szCs w:val="32"/>
        </w:rPr>
      </w:pPr>
      <w:r>
        <w:rPr>
          <w:rFonts w:hint="eastAsia" w:ascii="FangSong_GB2312" w:hAnsi="宋体" w:eastAsia="FangSong_GB2312" w:cs="宋体"/>
          <w:color w:val="000000"/>
          <w:kern w:val="0"/>
          <w:sz w:val="32"/>
          <w:szCs w:val="32"/>
        </w:rPr>
        <w:t>1.</w:t>
      </w:r>
      <w:r>
        <w:rPr>
          <w:rFonts w:hint="eastAsia" w:ascii="FangSong_GB2312" w:hAnsi="ˎ̥" w:eastAsia="FangSong_GB2312" w:cs="宋体"/>
          <w:color w:val="000000"/>
          <w:kern w:val="0"/>
          <w:sz w:val="32"/>
          <w:szCs w:val="32"/>
        </w:rPr>
        <w:t>具有独立的法人资格、良好的信誉，企业注册资本金(人</w:t>
      </w:r>
      <w:r>
        <w:rPr>
          <w:rFonts w:hint="eastAsia" w:ascii="FangSong_GB2312" w:hAnsi="ˎ̥" w:eastAsia="FangSong_GB2312" w:cs="宋体"/>
          <w:kern w:val="0"/>
          <w:sz w:val="32"/>
          <w:szCs w:val="32"/>
        </w:rPr>
        <w:t>民币)为1000万元及以上；</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ˎ̥" w:eastAsia="FangSong_GB2312" w:cs="宋体"/>
          <w:kern w:val="0"/>
          <w:sz w:val="32"/>
          <w:szCs w:val="32"/>
        </w:rPr>
        <w:t>2.</w:t>
      </w:r>
      <w:r>
        <w:rPr>
          <w:rFonts w:hint="eastAsia" w:ascii="FangSong_GB2312" w:hAnsi="ˎ̥" w:eastAsia="FangSong_GB2312" w:cs="宋体"/>
          <w:color w:val="000000"/>
          <w:spacing w:val="-6"/>
          <w:kern w:val="0"/>
          <w:sz w:val="32"/>
          <w:szCs w:val="32"/>
        </w:rPr>
        <w:t>具有</w:t>
      </w:r>
      <w:r>
        <w:rPr>
          <w:rFonts w:hint="eastAsia" w:ascii="FangSong_GB2312" w:hAnsi="ˎ̥" w:eastAsia="FangSong_GB2312" w:cs="宋体"/>
          <w:bCs/>
          <w:color w:val="000000"/>
          <w:spacing w:val="-6"/>
          <w:kern w:val="0"/>
          <w:sz w:val="32"/>
          <w:szCs w:val="32"/>
        </w:rPr>
        <w:t>国家有关部门或认证机构颁发的产品生产许可证</w:t>
      </w:r>
      <w:r>
        <w:rPr>
          <w:rFonts w:hint="eastAsia" w:ascii="FangSong_GB2312" w:hAnsi="ˎ̥" w:eastAsia="FangSong_GB2312" w:cs="宋体"/>
          <w:color w:val="000000"/>
          <w:spacing w:val="-6"/>
          <w:kern w:val="0"/>
          <w:sz w:val="32"/>
          <w:szCs w:val="32"/>
        </w:rPr>
        <w:t>；</w:t>
      </w:r>
    </w:p>
    <w:p>
      <w:pPr>
        <w:widowControl/>
        <w:spacing w:line="360" w:lineRule="auto"/>
        <w:ind w:firstLine="640" w:firstLineChars="200"/>
        <w:jc w:val="left"/>
        <w:rPr>
          <w:rFonts w:hint="eastAsia" w:ascii="FangSong_GB2312" w:hAnsi="ˎ̥" w:eastAsia="FangSong_GB2312" w:cs="宋体"/>
          <w:color w:val="000000"/>
          <w:spacing w:val="-6"/>
          <w:kern w:val="0"/>
          <w:sz w:val="32"/>
          <w:szCs w:val="32"/>
        </w:rPr>
      </w:pPr>
      <w:r>
        <w:rPr>
          <w:rFonts w:hint="eastAsia" w:ascii="FangSong_GB2312" w:hAnsi="宋体" w:eastAsia="FangSong_GB2312" w:cs="宋体"/>
          <w:color w:val="000000"/>
          <w:kern w:val="0"/>
          <w:sz w:val="32"/>
          <w:szCs w:val="32"/>
        </w:rPr>
        <w:t>3.</w:t>
      </w:r>
      <w:r>
        <w:rPr>
          <w:rFonts w:hint="eastAsia" w:ascii="FangSong_GB2312" w:hAnsi="ˎ̥" w:eastAsia="FangSong_GB2312" w:cs="宋体"/>
          <w:color w:val="000000"/>
          <w:spacing w:val="-6"/>
          <w:kern w:val="0"/>
          <w:sz w:val="32"/>
          <w:szCs w:val="32"/>
        </w:rPr>
        <w:t>具有国家认可第三方权威检测机构的有效的检验报告。</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4.</w:t>
      </w:r>
      <w:r>
        <w:rPr>
          <w:rFonts w:hint="eastAsia" w:ascii="宋体" w:hAnsi="宋体" w:cs="宋体"/>
          <w:color w:val="000000"/>
          <w:sz w:val="24"/>
        </w:rPr>
        <w:t xml:space="preserve"> </w:t>
      </w:r>
      <w:r>
        <w:rPr>
          <w:rFonts w:hint="eastAsia" w:ascii="FangSong_GB2312" w:hAnsi="ˎ̥" w:eastAsia="FangSong_GB2312" w:cs="宋体"/>
          <w:color w:val="000000"/>
          <w:kern w:val="0"/>
          <w:sz w:val="32"/>
          <w:szCs w:val="32"/>
        </w:rPr>
        <w:t>同一集团下有多家生产企业的仅允许其中一家生产企业参加入库申请。</w:t>
      </w:r>
    </w:p>
    <w:p>
      <w:pPr>
        <w:spacing w:line="360" w:lineRule="auto"/>
        <w:ind w:firstLine="640" w:firstLineChars="200"/>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5.</w:t>
      </w:r>
      <w:r>
        <w:rPr>
          <w:rFonts w:hint="eastAsia" w:ascii="FangSong_GB2312" w:hAnsi="ˎ̥" w:eastAsia="FangSong_GB2312" w:cs="宋体"/>
          <w:color w:val="000000"/>
          <w:kern w:val="0"/>
          <w:sz w:val="32"/>
          <w:szCs w:val="32"/>
        </w:rPr>
        <w:t>申请时企业未处于财产被接管、冻结、破产状态；未处于因被有关行政主管部门行政处罚被禁止或限制且尚在禁止投标期内的或其它不良信用记录。</w:t>
      </w:r>
    </w:p>
    <w:p>
      <w:pPr>
        <w:widowControl/>
        <w:spacing w:line="360" w:lineRule="auto"/>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(十八) 电能表类</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1.</w:t>
      </w:r>
      <w:r>
        <w:rPr>
          <w:rFonts w:hint="eastAsia" w:ascii="FangSong_GB2312" w:hAnsi="ˎ̥" w:eastAsia="FangSong_GB2312" w:cs="宋体"/>
          <w:color w:val="000000"/>
          <w:kern w:val="0"/>
          <w:sz w:val="32"/>
          <w:szCs w:val="32"/>
        </w:rPr>
        <w:t>具有独立的法人资格、良好的信誉，企业注册资本金(人民币</w:t>
      </w:r>
      <w:r>
        <w:rPr>
          <w:rFonts w:hint="eastAsia" w:ascii="FangSong_GB2312" w:hAnsi="ˎ̥" w:eastAsia="FangSong_GB2312" w:cs="宋体"/>
          <w:kern w:val="0"/>
          <w:sz w:val="32"/>
          <w:szCs w:val="32"/>
        </w:rPr>
        <w:t>)为5000万元及以上；</w:t>
      </w:r>
      <w:r>
        <w:rPr>
          <w:rFonts w:hint="eastAsia" w:ascii="FangSong_GB2312" w:hAnsi="ˎ̥" w:eastAsia="FangSong_GB2312" w:cs="宋体"/>
          <w:color w:val="FF0000"/>
          <w:kern w:val="0"/>
          <w:sz w:val="32"/>
          <w:szCs w:val="32"/>
        </w:rPr>
        <w:t xml:space="preserve"> </w:t>
      </w:r>
    </w:p>
    <w:p>
      <w:pPr>
        <w:widowControl/>
        <w:spacing w:line="360" w:lineRule="auto"/>
        <w:ind w:firstLine="640" w:firstLineChars="200"/>
        <w:jc w:val="left"/>
        <w:rPr>
          <w:rFonts w:hint="eastAsia" w:ascii="FangSong_GB2312" w:hAnsi="ˎ̥" w:eastAsia="FangSong_GB2312" w:cs="宋体"/>
          <w:bCs/>
          <w:color w:val="000000"/>
          <w:kern w:val="0"/>
          <w:sz w:val="32"/>
          <w:szCs w:val="32"/>
        </w:rPr>
      </w:pPr>
      <w:r>
        <w:rPr>
          <w:rFonts w:hint="eastAsia" w:ascii="FangSong_GB2312" w:hAnsi="宋体" w:eastAsia="FangSong_GB2312" w:cs="宋体"/>
          <w:color w:val="000000"/>
          <w:kern w:val="0"/>
          <w:sz w:val="32"/>
          <w:szCs w:val="32"/>
        </w:rPr>
        <w:t>2.</w:t>
      </w:r>
      <w:r>
        <w:rPr>
          <w:rFonts w:hint="eastAsia" w:ascii="FangSong_GB2312" w:hAnsi="ˎ̥" w:eastAsia="FangSong_GB2312" w:cs="宋体"/>
          <w:color w:val="000000"/>
          <w:kern w:val="0"/>
          <w:sz w:val="32"/>
          <w:szCs w:val="32"/>
        </w:rPr>
        <w:t>具有</w:t>
      </w:r>
      <w:r>
        <w:rPr>
          <w:rFonts w:hint="eastAsia" w:ascii="FangSong_GB2312" w:hAnsi="ˎ̥" w:eastAsia="FangSong_GB2312" w:cs="宋体"/>
          <w:bCs/>
          <w:color w:val="000000"/>
          <w:kern w:val="0"/>
          <w:sz w:val="32"/>
          <w:szCs w:val="32"/>
        </w:rPr>
        <w:t>有效的中华人民共和国制造计量器具许可证</w:t>
      </w:r>
      <w:r>
        <w:rPr>
          <w:rFonts w:hint="eastAsia" w:ascii="FangSong_GB2312" w:hAnsi="ˎ̥" w:eastAsia="FangSong_GB2312" w:cs="宋体"/>
          <w:color w:val="000000"/>
          <w:kern w:val="0"/>
          <w:sz w:val="32"/>
          <w:szCs w:val="32"/>
        </w:rPr>
        <w:t>；</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3.</w:t>
      </w:r>
      <w:r>
        <w:rPr>
          <w:rFonts w:hint="eastAsia" w:ascii="宋体" w:hAnsi="宋体" w:cs="宋体"/>
          <w:color w:val="000000"/>
          <w:sz w:val="24"/>
        </w:rPr>
        <w:t xml:space="preserve"> </w:t>
      </w:r>
      <w:r>
        <w:rPr>
          <w:rFonts w:hint="eastAsia" w:ascii="FangSong_GB2312" w:hAnsi="ˎ̥" w:eastAsia="FangSong_GB2312" w:cs="宋体"/>
          <w:color w:val="000000"/>
          <w:kern w:val="0"/>
          <w:sz w:val="32"/>
          <w:szCs w:val="32"/>
        </w:rPr>
        <w:t>同一集团下有多家生产企业的仅允许其中一家生产企业参加入库申请；</w:t>
      </w:r>
    </w:p>
    <w:p>
      <w:pPr>
        <w:spacing w:line="360" w:lineRule="auto"/>
        <w:ind w:firstLine="640" w:firstLineChars="200"/>
        <w:rPr>
          <w:rFonts w:hint="eastAsia" w:ascii="FangSong_GB2312" w:hAnsi="ˎ̥" w:eastAsia="FangSong_GB2312" w:cs="宋体"/>
          <w:bCs/>
          <w:color w:val="000000"/>
          <w:kern w:val="0"/>
          <w:sz w:val="32"/>
          <w:szCs w:val="32"/>
        </w:rPr>
      </w:pPr>
      <w:r>
        <w:rPr>
          <w:rFonts w:hint="eastAsia" w:ascii="FangSong_GB2312" w:hAnsi="宋体" w:eastAsia="FangSong_GB2312" w:cs="宋体"/>
          <w:color w:val="000000"/>
          <w:kern w:val="0"/>
          <w:sz w:val="32"/>
          <w:szCs w:val="32"/>
        </w:rPr>
        <w:t>4.</w:t>
      </w:r>
      <w:r>
        <w:rPr>
          <w:rFonts w:hint="eastAsia" w:ascii="FangSong_GB2312" w:hAnsi="ˎ̥" w:eastAsia="FangSong_GB2312" w:cs="宋体"/>
          <w:color w:val="000000"/>
          <w:kern w:val="0"/>
          <w:sz w:val="32"/>
          <w:szCs w:val="32"/>
        </w:rPr>
        <w:t>申请时企业未处于财产被接管、冻结、破产状态；未处于因被有关行政主管部门行政处罚被禁止或限制且尚在禁止投标期内的或其它不良信用记录。</w:t>
      </w:r>
    </w:p>
    <w:p>
      <w:pPr>
        <w:widowControl/>
        <w:spacing w:line="360" w:lineRule="auto"/>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（十九）风力发电设备类</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1. 入库申请人具有独立的法人资格，企业注册资本金(人民币)为1000</w:t>
      </w:r>
      <w:r>
        <w:rPr>
          <w:rFonts w:hint="eastAsia" w:ascii="FangSong_GB2312" w:hAnsi="ˎ̥" w:cs="宋体"/>
          <w:color w:val="000000"/>
          <w:kern w:val="0"/>
          <w:sz w:val="32"/>
          <w:szCs w:val="32"/>
          <w:lang w:val="en-US" w:eastAsia="zh-CN"/>
        </w:rPr>
        <w:t>0</w:t>
      </w:r>
      <w:r>
        <w:rPr>
          <w:rFonts w:hint="eastAsia" w:ascii="FangSong_GB2312" w:hAnsi="ˎ̥" w:eastAsia="FangSong_GB2312" w:cs="宋体"/>
          <w:color w:val="000000"/>
          <w:kern w:val="0"/>
          <w:sz w:val="32"/>
          <w:szCs w:val="32"/>
        </w:rPr>
        <w:t>万元及以上；</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 xml:space="preserve">2. 风力发电设备须由入库申请人自产(提供相应的检验报告或型式实验报告)； </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3.</w:t>
      </w:r>
      <w:r>
        <w:rPr>
          <w:rFonts w:hint="eastAsia" w:ascii="FangSong_GB2312" w:hAnsi="ˎ̥" w:eastAsia="FangSong_GB2312" w:cs="宋体"/>
          <w:color w:val="000000"/>
          <w:kern w:val="0"/>
          <w:sz w:val="32"/>
          <w:szCs w:val="32"/>
        </w:rPr>
        <w:t>入库申请人2014年至今有不少于3个类似项目供货业绩（类似项目指时具有风力发电</w:t>
      </w:r>
      <w:r>
        <w:rPr>
          <w:rFonts w:hint="eastAsia" w:ascii="FangSong_GB2312" w:hAnsi="ˎ̥" w:eastAsia="FangSong_GB2312" w:cs="宋体"/>
          <w:kern w:val="0"/>
          <w:sz w:val="32"/>
          <w:szCs w:val="32"/>
        </w:rPr>
        <w:t>设备</w:t>
      </w:r>
      <w:r>
        <w:rPr>
          <w:rFonts w:hint="eastAsia" w:ascii="FangSong_GB2312" w:hAnsi="ˎ̥" w:eastAsia="FangSong_GB2312" w:cs="宋体"/>
          <w:color w:val="000000"/>
          <w:kern w:val="0"/>
          <w:sz w:val="32"/>
          <w:szCs w:val="32"/>
        </w:rPr>
        <w:t>供货业绩）；</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4.申请时企业未处于财产被接管、冻结、破产状态；未处于因被有关行政主管部门行政处罚被禁止或限制且尚在禁止投标期内的或其它不良信用记录。</w:t>
      </w:r>
    </w:p>
    <w:p>
      <w:pPr>
        <w:widowControl/>
        <w:spacing w:line="360" w:lineRule="auto"/>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（二十）10KV及以下配电箱（柜）、计量箱、电缆保护管类</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1.入库申请人具有独立的法人资格，企业注册资本金(人民币)为1000万元及以上；</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 xml:space="preserve">2. </w:t>
      </w:r>
      <w:r>
        <w:rPr>
          <w:rFonts w:hint="eastAsia" w:ascii="FangSong_GB2312" w:hAnsi="??" w:eastAsia="FangSong_GB2312" w:cs="宋体"/>
          <w:color w:val="000000"/>
          <w:kern w:val="0"/>
          <w:sz w:val="32"/>
          <w:szCs w:val="32"/>
        </w:rPr>
        <w:t>具有10kV及以下配电箱(柜)或计量箱或电缆保护管或其他附件的生产能力，具有相应的资格证明资料；</w:t>
      </w:r>
      <w:r>
        <w:rPr>
          <w:rFonts w:hint="eastAsia" w:ascii="FangSong_GB2312" w:hAnsi="ˎ̥" w:eastAsia="FangSong_GB2312" w:cs="宋体"/>
          <w:color w:val="000000"/>
          <w:kern w:val="0"/>
          <w:sz w:val="32"/>
          <w:szCs w:val="32"/>
        </w:rPr>
        <w:t xml:space="preserve"> </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3.满足以上1-2点要求的生产厂家可授权经销商参与入库申请(</w:t>
      </w:r>
      <w:r>
        <w:rPr>
          <w:rFonts w:hint="eastAsia" w:ascii="FangSong_GB2312" w:hAnsi="ˎ̥" w:eastAsia="FangSong_GB2312" w:cs="宋体"/>
          <w:bCs/>
          <w:color w:val="000000"/>
          <w:kern w:val="0"/>
          <w:sz w:val="32"/>
          <w:szCs w:val="32"/>
        </w:rPr>
        <w:t>同一品牌产品只能针对本次入库事宜唯一授权</w:t>
      </w:r>
      <w:r>
        <w:rPr>
          <w:rFonts w:hint="eastAsia" w:ascii="FangSong_GB2312" w:hAnsi="ˎ̥" w:eastAsia="FangSong_GB2312" w:cs="宋体"/>
          <w:color w:val="000000"/>
          <w:kern w:val="0"/>
          <w:sz w:val="32"/>
          <w:szCs w:val="32"/>
        </w:rPr>
        <w:t>)经销商注册资本金为(人民币)为1000万元及以上；</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4.</w:t>
      </w:r>
      <w:r>
        <w:rPr>
          <w:rFonts w:hint="eastAsia" w:ascii="FangSong_GB2312" w:hAnsi="ˎ̥" w:eastAsia="FangSong_GB2312" w:cs="宋体"/>
          <w:color w:val="000000"/>
          <w:kern w:val="0"/>
          <w:sz w:val="32"/>
          <w:szCs w:val="32"/>
        </w:rPr>
        <w:t xml:space="preserve"> 入库申请人2014年至今有不少于3个类似项目供货业绩（类似项目指拟申请入库设备的供货业绩）；</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5.</w:t>
      </w:r>
      <w:r>
        <w:rPr>
          <w:rFonts w:hint="eastAsia"/>
          <w:color w:val="000000"/>
          <w:szCs w:val="21"/>
        </w:rPr>
        <w:t xml:space="preserve"> </w:t>
      </w:r>
      <w:r>
        <w:rPr>
          <w:rFonts w:hint="eastAsia" w:ascii="FangSong_GB2312" w:hAnsi="ˎ̥" w:eastAsia="FangSong_GB2312" w:cs="宋体"/>
          <w:color w:val="000000"/>
          <w:kern w:val="0"/>
          <w:sz w:val="32"/>
          <w:szCs w:val="32"/>
        </w:rPr>
        <w:t>授权企业和其授权的经销商不得同时参加入库申请；</w:t>
      </w:r>
    </w:p>
    <w:p>
      <w:pPr>
        <w:spacing w:line="360" w:lineRule="auto"/>
        <w:ind w:firstLine="640" w:firstLineChars="200"/>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6. 申请时企业未处于财产被接管、冻结、破产状态；未处于因被有关行政主管部门行政处罚被禁止或限制且尚在禁止投标期内的或其它不良信用记录。</w:t>
      </w:r>
    </w:p>
    <w:p>
      <w:pPr>
        <w:widowControl/>
        <w:spacing w:line="360" w:lineRule="auto"/>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（二十一）管材、管件类</w:t>
      </w:r>
    </w:p>
    <w:p>
      <w:pPr>
        <w:widowControl/>
        <w:spacing w:line="640" w:lineRule="exact"/>
        <w:ind w:firstLine="640" w:firstLineChars="200"/>
        <w:jc w:val="left"/>
        <w:textAlignment w:val="baseline"/>
        <w:rPr>
          <w:rFonts w:hint="eastAsia" w:ascii="FangSong_GB2312" w:hAnsi="??" w:eastAsia="FangSong_GB2312" w:cs="宋体"/>
          <w:color w:val="000000"/>
          <w:kern w:val="0"/>
          <w:sz w:val="32"/>
          <w:szCs w:val="32"/>
        </w:rPr>
      </w:pPr>
      <w:r>
        <w:rPr>
          <w:rFonts w:hint="eastAsia" w:ascii="FangSong_GB2312" w:hAnsi="ˎ̥" w:eastAsia="FangSong_GB2312" w:cs="宋体"/>
          <w:color w:val="000000"/>
          <w:kern w:val="0"/>
          <w:sz w:val="32"/>
          <w:szCs w:val="32"/>
        </w:rPr>
        <w:t>1.入库申请人具有独立的法人资格，入库申请人管材企业注册资本金(人民币</w:t>
      </w:r>
      <w:r>
        <w:rPr>
          <w:rFonts w:hint="eastAsia" w:ascii="FangSong_GB2312" w:hAnsi="ˎ̥" w:eastAsia="FangSong_GB2312" w:cs="宋体"/>
          <w:kern w:val="0"/>
          <w:sz w:val="32"/>
          <w:szCs w:val="32"/>
        </w:rPr>
        <w:t>)为3000万元</w:t>
      </w:r>
      <w:r>
        <w:rPr>
          <w:rFonts w:hint="eastAsia" w:ascii="FangSong_GB2312" w:hAnsi="ˎ̥" w:eastAsia="FangSong_GB2312" w:cs="宋体"/>
          <w:color w:val="000000"/>
          <w:kern w:val="0"/>
          <w:sz w:val="32"/>
          <w:szCs w:val="32"/>
        </w:rPr>
        <w:t>及以上、管件企业注册资本金(人民币</w:t>
      </w:r>
      <w:r>
        <w:rPr>
          <w:rFonts w:hint="eastAsia" w:ascii="FangSong_GB2312" w:hAnsi="ˎ̥" w:eastAsia="FangSong_GB2312" w:cs="宋体"/>
          <w:kern w:val="0"/>
          <w:sz w:val="32"/>
          <w:szCs w:val="32"/>
        </w:rPr>
        <w:t>)为1000万元</w:t>
      </w:r>
      <w:r>
        <w:rPr>
          <w:rFonts w:hint="eastAsia" w:ascii="FangSong_GB2312" w:hAnsi="ˎ̥" w:eastAsia="FangSong_GB2312" w:cs="宋体"/>
          <w:color w:val="000000"/>
          <w:kern w:val="0"/>
          <w:sz w:val="32"/>
          <w:szCs w:val="32"/>
        </w:rPr>
        <w:t>及以上，且</w:t>
      </w:r>
      <w:r>
        <w:rPr>
          <w:rFonts w:hint="eastAsia" w:ascii="FangSong_GB2312" w:hAnsi="??" w:eastAsia="FangSong_GB2312" w:cs="宋体"/>
          <w:color w:val="000000"/>
          <w:kern w:val="0"/>
          <w:sz w:val="32"/>
          <w:szCs w:val="32"/>
        </w:rPr>
        <w:t>具有国家质量监督检验检疫总局颁发的特种设备制造许可证。</w:t>
      </w:r>
    </w:p>
    <w:p>
      <w:pPr>
        <w:widowControl/>
        <w:spacing w:line="640" w:lineRule="exact"/>
        <w:ind w:firstLine="640" w:firstLineChars="200"/>
        <w:jc w:val="left"/>
        <w:textAlignment w:val="baseline"/>
        <w:rPr>
          <w:rFonts w:hint="eastAsia" w:ascii="FangSong_GB2312" w:hAnsi="??" w:eastAsia="FangSong_GB2312" w:cs="宋体"/>
          <w:color w:val="000000"/>
          <w:kern w:val="0"/>
          <w:sz w:val="32"/>
          <w:szCs w:val="32"/>
        </w:rPr>
      </w:pPr>
      <w:r>
        <w:rPr>
          <w:rFonts w:hint="eastAsia" w:ascii="FangSong_GB2312" w:hAnsi="??" w:eastAsia="FangSong_GB2312" w:cs="宋体"/>
          <w:color w:val="000000"/>
          <w:kern w:val="0"/>
          <w:sz w:val="32"/>
          <w:szCs w:val="32"/>
        </w:rPr>
        <w:t>2.如入库申请人为代理商的需具有满足以上资格要求的生产厂家出具的代理商授权书，管材代理商注册资本金(人民币)1000万元、管件代理商注册资本金(人民币)500万元。</w:t>
      </w:r>
      <w:r>
        <w:rPr>
          <w:rFonts w:hint="eastAsia" w:ascii="FangSong_GB2312" w:hAnsi="ˎ̥" w:eastAsia="FangSong_GB2312" w:cs="宋体"/>
          <w:color w:val="000000"/>
          <w:kern w:val="0"/>
          <w:sz w:val="32"/>
          <w:szCs w:val="32"/>
        </w:rPr>
        <w:t>同一个生产厂家只能授权一家代理商参与本次入库申请。</w:t>
      </w:r>
    </w:p>
    <w:p>
      <w:pPr>
        <w:widowControl/>
        <w:spacing w:line="640" w:lineRule="exact"/>
        <w:ind w:firstLine="640" w:firstLineChars="200"/>
        <w:jc w:val="left"/>
        <w:textAlignment w:val="baseline"/>
        <w:rPr>
          <w:rFonts w:hint="eastAsia" w:ascii="FangSong_GB2312" w:hAnsi="??" w:eastAsia="FangSong_GB2312" w:cs="宋体"/>
          <w:color w:val="000000"/>
          <w:kern w:val="0"/>
          <w:sz w:val="32"/>
          <w:szCs w:val="32"/>
        </w:rPr>
      </w:pPr>
      <w:r>
        <w:rPr>
          <w:rFonts w:hint="eastAsia" w:ascii="FangSong_GB2312" w:hAnsi="??" w:eastAsia="FangSong_GB2312" w:cs="宋体"/>
          <w:color w:val="000000"/>
          <w:kern w:val="0"/>
          <w:sz w:val="32"/>
          <w:szCs w:val="32"/>
        </w:rPr>
        <w:t>3.入库申请人具有中石油或中石化物资供应商准入证。</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4.</w:t>
      </w:r>
      <w:r>
        <w:rPr>
          <w:rFonts w:hint="eastAsia" w:ascii="FangSong_GB2312" w:hAnsi="ˎ̥" w:eastAsia="FangSong_GB2312" w:cs="宋体"/>
          <w:color w:val="000000"/>
          <w:kern w:val="0"/>
          <w:sz w:val="32"/>
          <w:szCs w:val="32"/>
        </w:rPr>
        <w:t xml:space="preserve"> 入库申请人2014年至今有不少于2个类似项目供货业绩（类似项目指申请入库产品的供货业绩）。</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5. 生产厂家及其授权代理商不能同时参与本次入库申请。</w:t>
      </w:r>
    </w:p>
    <w:p>
      <w:pPr>
        <w:widowControl/>
        <w:spacing w:line="360" w:lineRule="auto"/>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(二十二)水泥类</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1.入库申请人具有独立的法人资格，且年产量在100万吨以上，注册资本金(人民币</w:t>
      </w:r>
      <w:r>
        <w:rPr>
          <w:rFonts w:hint="eastAsia" w:ascii="FangSong_GB2312" w:hAnsi="ˎ̥" w:eastAsia="FangSong_GB2312" w:cs="宋体"/>
          <w:kern w:val="0"/>
          <w:sz w:val="32"/>
          <w:szCs w:val="32"/>
        </w:rPr>
        <w:t>)为5000万元</w:t>
      </w:r>
      <w:r>
        <w:rPr>
          <w:rFonts w:hint="eastAsia" w:ascii="FangSong_GB2312" w:hAnsi="ˎ̥" w:eastAsia="FangSong_GB2312" w:cs="宋体"/>
          <w:color w:val="000000"/>
          <w:kern w:val="0"/>
          <w:sz w:val="32"/>
          <w:szCs w:val="32"/>
        </w:rPr>
        <w:t>及以上，且具有水泥产品生产许可证；</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u w:val="single"/>
        </w:rPr>
      </w:pPr>
      <w:r>
        <w:rPr>
          <w:rFonts w:hint="eastAsia" w:ascii="FangSong_GB2312" w:hAnsi="ˎ̥" w:eastAsia="FangSong_GB2312" w:cs="宋体"/>
          <w:color w:val="000000"/>
          <w:kern w:val="0"/>
          <w:sz w:val="32"/>
          <w:szCs w:val="32"/>
        </w:rPr>
        <w:t>2.如入库申请人为经销商的需具有满足以上资格要求的生产厂家出具的Ⅰ级代理商授权书，且代理商注册资本金(人民币)为1000万元及以上，同一个水泥生产厂家只能授权一家水泥代理商参与本次入库申请。</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u w:val="single"/>
        </w:rPr>
      </w:pPr>
      <w:r>
        <w:rPr>
          <w:rFonts w:hint="eastAsia" w:ascii="FangSong_GB2312" w:hAnsi="ˎ̥" w:eastAsia="FangSong_GB2312" w:cs="宋体"/>
          <w:color w:val="000000"/>
          <w:kern w:val="0"/>
          <w:sz w:val="32"/>
          <w:szCs w:val="32"/>
        </w:rPr>
        <w:t>3.水泥厂家及其授权代理商不能同时参与本次入库申请。</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宋体" w:eastAsia="FangSong_GB2312" w:cs="宋体"/>
          <w:color w:val="000000"/>
          <w:kern w:val="0"/>
          <w:sz w:val="32"/>
          <w:szCs w:val="32"/>
        </w:rPr>
        <w:t>4.</w:t>
      </w:r>
      <w:r>
        <w:rPr>
          <w:rFonts w:hint="eastAsia" w:ascii="FangSong_GB2312" w:hAnsi="ˎ̥" w:eastAsia="FangSong_GB2312" w:cs="宋体"/>
          <w:color w:val="000000"/>
          <w:kern w:val="0"/>
          <w:sz w:val="32"/>
          <w:szCs w:val="32"/>
        </w:rPr>
        <w:t>入库申请人2014年至今有不少于2个类似项目供货业绩（类似项目指申请入库产品的供货业绩）。</w:t>
      </w:r>
    </w:p>
    <w:p>
      <w:pPr>
        <w:widowControl/>
        <w:spacing w:line="360" w:lineRule="auto"/>
        <w:ind w:firstLine="643" w:firstLineChars="200"/>
        <w:jc w:val="left"/>
        <w:rPr>
          <w:rFonts w:hint="eastAsia" w:ascii="KaiTi_GB2312" w:hAnsi="楷体" w:eastAsia="KaiTi_GB2312" w:cs="宋体"/>
          <w:b/>
          <w:color w:val="000000"/>
          <w:kern w:val="0"/>
          <w:sz w:val="32"/>
          <w:szCs w:val="32"/>
        </w:rPr>
      </w:pPr>
      <w:r>
        <w:rPr>
          <w:rFonts w:hint="eastAsia" w:ascii="KaiTi_GB2312" w:hAnsi="楷体" w:eastAsia="KaiTi_GB2312" w:cs="宋体"/>
          <w:b/>
          <w:color w:val="000000"/>
          <w:kern w:val="0"/>
          <w:sz w:val="32"/>
          <w:szCs w:val="32"/>
        </w:rPr>
        <w:t>（二十三）环保耗材类</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1.入库申请人具有独立的法人资格，企业注册资本金(人民币)为</w:t>
      </w:r>
      <w:r>
        <w:rPr>
          <w:rFonts w:hint="eastAsia" w:ascii="FangSong_GB2312" w:hAnsi="ˎ̥" w:cs="宋体"/>
          <w:color w:val="000000"/>
          <w:kern w:val="0"/>
          <w:sz w:val="32"/>
          <w:szCs w:val="32"/>
          <w:lang w:val="en-US" w:eastAsia="zh-CN"/>
        </w:rPr>
        <w:t>10</w:t>
      </w:r>
      <w:r>
        <w:rPr>
          <w:rFonts w:hint="eastAsia" w:ascii="FangSong_GB2312" w:hAnsi="ˎ̥" w:eastAsia="FangSong_GB2312" w:cs="宋体"/>
          <w:color w:val="000000"/>
          <w:kern w:val="0"/>
          <w:sz w:val="32"/>
          <w:szCs w:val="32"/>
        </w:rPr>
        <w:t>00万元及以上；</w:t>
      </w:r>
    </w:p>
    <w:p>
      <w:pPr>
        <w:widowControl/>
        <w:spacing w:line="640" w:lineRule="exact"/>
        <w:ind w:firstLine="640" w:firstLineChars="200"/>
        <w:jc w:val="left"/>
        <w:textAlignment w:val="baseline"/>
        <w:rPr>
          <w:rFonts w:hint="eastAsia" w:ascii="FangSong_GB2312" w:hAnsi="ˎ̥" w:eastAsia="FangSong_GB2312" w:cs="宋体"/>
          <w:color w:val="000000"/>
          <w:kern w:val="0"/>
          <w:sz w:val="32"/>
          <w:szCs w:val="32"/>
        </w:rPr>
      </w:pPr>
      <w:r>
        <w:rPr>
          <w:rFonts w:hint="eastAsia" w:ascii="FangSong_GB2312" w:hAnsi="ˎ̥" w:eastAsia="FangSong_GB2312" w:cs="宋体"/>
          <w:color w:val="000000"/>
          <w:kern w:val="0"/>
          <w:sz w:val="32"/>
          <w:szCs w:val="32"/>
        </w:rPr>
        <w:t xml:space="preserve">2.申请类别须由入库申请人自产(提供相应的检验报告或型式实验报告)； </w:t>
      </w:r>
    </w:p>
    <w:p>
      <w:pPr>
        <w:widowControl/>
        <w:spacing w:line="360" w:lineRule="auto"/>
        <w:ind w:firstLine="640" w:firstLineChars="200"/>
        <w:jc w:val="left"/>
        <w:rPr>
          <w:rFonts w:hint="eastAsia" w:ascii="FangSong_GB2312" w:hAnsi="ˎ̥" w:eastAsia="FangSong_GB2312" w:cs="宋体"/>
          <w:color w:val="000000"/>
          <w:kern w:val="0"/>
          <w:sz w:val="32"/>
          <w:szCs w:val="32"/>
        </w:rPr>
      </w:pPr>
      <w:r>
        <w:rPr>
          <w:rFonts w:hint="eastAsia" w:ascii="FangSong_GB2312" w:hAnsi="宋体" w:cs="宋体"/>
          <w:color w:val="000000"/>
          <w:kern w:val="0"/>
          <w:sz w:val="32"/>
          <w:szCs w:val="32"/>
          <w:lang w:val="en-US" w:eastAsia="zh-CN"/>
        </w:rPr>
        <w:t>3</w:t>
      </w:r>
      <w:r>
        <w:rPr>
          <w:rFonts w:hint="eastAsia" w:ascii="FangSong_GB2312" w:hAnsi="宋体" w:eastAsia="FangSong_GB2312" w:cs="宋体"/>
          <w:color w:val="000000"/>
          <w:kern w:val="0"/>
          <w:sz w:val="32"/>
          <w:szCs w:val="32"/>
        </w:rPr>
        <w:t>.</w:t>
      </w:r>
      <w:r>
        <w:rPr>
          <w:rFonts w:hint="eastAsia" w:ascii="FangSong_GB2312" w:hAnsi="ˎ̥" w:eastAsia="FangSong_GB2312" w:cs="宋体"/>
          <w:color w:val="000000"/>
          <w:kern w:val="0"/>
          <w:sz w:val="32"/>
          <w:szCs w:val="32"/>
        </w:rPr>
        <w:t>入库申请人2014年至今有不少于</w:t>
      </w:r>
      <w:r>
        <w:rPr>
          <w:rFonts w:hint="eastAsia" w:ascii="FangSong_GB2312" w:hAnsi="ˎ̥" w:cs="宋体"/>
          <w:color w:val="000000"/>
          <w:kern w:val="0"/>
          <w:sz w:val="32"/>
          <w:szCs w:val="32"/>
          <w:lang w:val="en-US" w:eastAsia="zh-CN"/>
        </w:rPr>
        <w:t>5</w:t>
      </w:r>
      <w:r>
        <w:rPr>
          <w:rFonts w:hint="eastAsia" w:ascii="FangSong_GB2312" w:hAnsi="ˎ̥" w:eastAsia="FangSong_GB2312" w:cs="宋体"/>
          <w:color w:val="000000"/>
          <w:kern w:val="0"/>
          <w:sz w:val="32"/>
          <w:szCs w:val="32"/>
        </w:rPr>
        <w:t>个类似项目供货业绩（类似项目指时具有环保耗材类供货业绩）；</w:t>
      </w:r>
    </w:p>
    <w:p>
      <w:pPr>
        <w:widowControl/>
        <w:spacing w:line="360" w:lineRule="auto"/>
        <w:ind w:firstLine="640" w:firstLineChars="200"/>
        <w:jc w:val="left"/>
      </w:pPr>
      <w:r>
        <w:rPr>
          <w:rFonts w:hint="eastAsia" w:ascii="FangSong_GB2312" w:hAnsi="ˎ̥" w:cs="宋体"/>
          <w:color w:val="000000"/>
          <w:kern w:val="0"/>
          <w:sz w:val="32"/>
          <w:szCs w:val="32"/>
          <w:lang w:val="en-US" w:eastAsia="zh-CN"/>
        </w:rPr>
        <w:t>4</w:t>
      </w:r>
      <w:r>
        <w:rPr>
          <w:rFonts w:hint="eastAsia" w:ascii="FangSong_GB2312" w:hAnsi="ˎ̥" w:eastAsia="FangSong_GB2312" w:cs="宋体"/>
          <w:color w:val="000000"/>
          <w:kern w:val="0"/>
          <w:sz w:val="32"/>
          <w:szCs w:val="32"/>
        </w:rPr>
        <w:t>. 申请时企业未处于财产被接管、冻结、破产状态；未处于因被有关行政主管部门行政处罚被禁止或限制且尚在禁止投标期内的或其它不良信用记录。</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FangSong_GB2312">
    <w:altName w:val="仿宋_GB2312"/>
    <w:panose1 w:val="02010609060101010101"/>
    <w:charset w:val="86"/>
    <w:family w:val="auto"/>
    <w:pitch w:val="default"/>
    <w:sig w:usb0="00000001" w:usb1="080E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KaiTi_GB2312">
    <w:altName w:val="宋体"/>
    <w:panose1 w:val="0201060906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3"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33587"/>
    <w:rsid w:val="0000304C"/>
    <w:rsid w:val="00072BB4"/>
    <w:rsid w:val="002101F5"/>
    <w:rsid w:val="00233587"/>
    <w:rsid w:val="0024083C"/>
    <w:rsid w:val="002D7568"/>
    <w:rsid w:val="00370D44"/>
    <w:rsid w:val="004E3874"/>
    <w:rsid w:val="00596958"/>
    <w:rsid w:val="005E00C7"/>
    <w:rsid w:val="005E0F28"/>
    <w:rsid w:val="00664226"/>
    <w:rsid w:val="006B6E81"/>
    <w:rsid w:val="00751AB7"/>
    <w:rsid w:val="00810D67"/>
    <w:rsid w:val="00834E60"/>
    <w:rsid w:val="00843998"/>
    <w:rsid w:val="009B2F7D"/>
    <w:rsid w:val="009E022F"/>
    <w:rsid w:val="00A43F25"/>
    <w:rsid w:val="00A511B3"/>
    <w:rsid w:val="00A86864"/>
    <w:rsid w:val="00AD0A2F"/>
    <w:rsid w:val="00BD01DE"/>
    <w:rsid w:val="00CA2DE8"/>
    <w:rsid w:val="00DF5149"/>
    <w:rsid w:val="00E82627"/>
    <w:rsid w:val="00E84952"/>
    <w:rsid w:val="00EC34FD"/>
    <w:rsid w:val="00F577A0"/>
    <w:rsid w:val="00FF2E5D"/>
    <w:rsid w:val="10F250A1"/>
    <w:rsid w:val="15D95D65"/>
    <w:rsid w:val="36D45DC8"/>
    <w:rsid w:val="42B60132"/>
    <w:rsid w:val="62B235C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846</Words>
  <Characters>4827</Characters>
  <Lines>40</Lines>
  <Paragraphs>11</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2017-03-15T07:30:00Z</dcterms:created>
  <dc:creator>邓星</dc:creator>
  <cp:lastModifiedBy>杜秋岑</cp:lastModifiedBy>
  <dcterms:modified xsi:type="dcterms:W3CDTF">2017-03-16T02:24:23Z</dcterms:modified>
  <dc:title>附件1：供应商入库评审申请条件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